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98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076"/>
        <w:gridCol w:w="8822"/>
      </w:tblGrid>
      <w:tr w:rsidR="00F40E1D" w:rsidTr="00145D6A">
        <w:trPr>
          <w:trHeight w:val="1077"/>
          <w:jc w:val="center"/>
        </w:trPr>
        <w:tc>
          <w:tcPr>
            <w:tcW w:w="1076" w:type="dxa"/>
            <w:tcBorders>
              <w:bottom w:val="nil"/>
            </w:tcBorders>
          </w:tcPr>
          <w:p w:rsidR="00F40E1D" w:rsidRDefault="00BB43BF" w:rsidP="00145D6A">
            <w:pPr>
              <w:rPr>
                <w:rFonts w:ascii="Garamond" w:hAnsi="Garamond"/>
              </w:rPr>
            </w:pPr>
            <w:r w:rsidRPr="00654A6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85pt;height:62.85pt">
                  <v:imagedata r:id="rId8" o:title="Stemma comunale"/>
                </v:shape>
              </w:pict>
            </w:r>
          </w:p>
        </w:tc>
        <w:tc>
          <w:tcPr>
            <w:tcW w:w="8822" w:type="dxa"/>
            <w:tcBorders>
              <w:bottom w:val="nil"/>
            </w:tcBorders>
            <w:vAlign w:val="center"/>
          </w:tcPr>
          <w:p w:rsidR="00F40E1D" w:rsidRPr="001761B3" w:rsidRDefault="00F40E1D" w:rsidP="00145D6A">
            <w:pPr>
              <w:jc w:val="center"/>
              <w:rPr>
                <w:rFonts w:ascii="Garamond" w:hAnsi="Garamond"/>
                <w:b/>
                <w:sz w:val="36"/>
                <w:szCs w:val="36"/>
              </w:rPr>
            </w:pPr>
            <w:r w:rsidRPr="001761B3">
              <w:rPr>
                <w:rFonts w:ascii="Garamond" w:hAnsi="Garamond"/>
                <w:b/>
                <w:sz w:val="36"/>
                <w:szCs w:val="36"/>
              </w:rPr>
              <w:t xml:space="preserve">C O M U N E     D I     </w:t>
            </w:r>
            <w:r w:rsidR="00BB43BF">
              <w:rPr>
                <w:rFonts w:ascii="Garamond" w:hAnsi="Garamond"/>
                <w:b/>
                <w:sz w:val="36"/>
                <w:szCs w:val="36"/>
              </w:rPr>
              <w:t>Castelluccio dei Sauri</w:t>
            </w:r>
          </w:p>
          <w:p w:rsidR="00F40E1D" w:rsidRDefault="00F40E1D" w:rsidP="00145D6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/>
                <w:b/>
                <w:u w:val="single"/>
              </w:rPr>
              <w:t xml:space="preserve">PROVINCIA DI </w:t>
            </w:r>
            <w:r w:rsidR="00BB43BF">
              <w:rPr>
                <w:rFonts w:ascii="Garamond" w:hAnsi="Garamond"/>
                <w:b/>
                <w:u w:val="single"/>
              </w:rPr>
              <w:t>Foggia</w:t>
            </w:r>
          </w:p>
          <w:p w:rsidR="00F40E1D" w:rsidRDefault="00F40E1D" w:rsidP="00145D6A">
            <w:pPr>
              <w:spacing w:line="120" w:lineRule="exact"/>
              <w:rPr>
                <w:rFonts w:ascii="Garamond" w:hAnsi="Garamond"/>
              </w:rPr>
            </w:pPr>
          </w:p>
        </w:tc>
      </w:tr>
    </w:tbl>
    <w:p w:rsidR="002E7EDA" w:rsidRDefault="002E7EDA" w:rsidP="00F40E1D">
      <w:pPr>
        <w:pBdr>
          <w:top w:val="single" w:sz="4" w:space="1" w:color="auto"/>
        </w:pBdr>
        <w:spacing w:line="240" w:lineRule="exact"/>
        <w:jc w:val="both"/>
        <w:rPr>
          <w:sz w:val="18"/>
          <w:szCs w:val="18"/>
        </w:rPr>
      </w:pPr>
    </w:p>
    <w:p w:rsidR="00DC3E23" w:rsidRPr="00DC3E23" w:rsidRDefault="00DC3E23" w:rsidP="00DC3E23">
      <w:pPr>
        <w:jc w:val="center"/>
        <w:rPr>
          <w:b/>
          <w:sz w:val="32"/>
          <w:szCs w:val="32"/>
        </w:rPr>
      </w:pPr>
      <w:r w:rsidRPr="00DC3E23">
        <w:rPr>
          <w:b/>
          <w:sz w:val="32"/>
          <w:szCs w:val="32"/>
        </w:rPr>
        <w:t>Comunicazione di interventi di manutenzione straordinaria</w:t>
      </w:r>
      <w:r w:rsidRPr="00DC3E23">
        <w:rPr>
          <w:sz w:val="24"/>
          <w:szCs w:val="24"/>
          <w:vertAlign w:val="superscript"/>
        </w:rPr>
        <w:t xml:space="preserve"> (1)</w:t>
      </w:r>
    </w:p>
    <w:p w:rsidR="00DC3E23" w:rsidRDefault="00DC3E23" w:rsidP="00DC3E23">
      <w:pPr>
        <w:spacing w:line="240" w:lineRule="exact"/>
        <w:jc w:val="center"/>
        <w:rPr>
          <w:bCs/>
          <w:sz w:val="22"/>
          <w:szCs w:val="22"/>
        </w:rPr>
      </w:pPr>
      <w:r w:rsidRPr="00DC3E23">
        <w:rPr>
          <w:bCs/>
          <w:sz w:val="22"/>
          <w:szCs w:val="22"/>
        </w:rPr>
        <w:t>e</w:t>
      </w:r>
      <w:r w:rsidR="00651253">
        <w:rPr>
          <w:bCs/>
          <w:sz w:val="22"/>
          <w:szCs w:val="22"/>
        </w:rPr>
        <w:t>x art. 6, comma 2, lettera a)</w:t>
      </w:r>
      <w:r w:rsidR="00AB7F32">
        <w:rPr>
          <w:bCs/>
          <w:sz w:val="22"/>
          <w:szCs w:val="22"/>
        </w:rPr>
        <w:t xml:space="preserve"> ed e</w:t>
      </w:r>
      <w:r w:rsidR="00BB43BF">
        <w:rPr>
          <w:bCs/>
          <w:sz w:val="22"/>
          <w:szCs w:val="22"/>
        </w:rPr>
        <w:t xml:space="preserve"> </w:t>
      </w:r>
      <w:r w:rsidR="00AB7F32">
        <w:rPr>
          <w:bCs/>
          <w:sz w:val="22"/>
          <w:szCs w:val="22"/>
        </w:rPr>
        <w:t>bis)</w:t>
      </w:r>
      <w:r w:rsidR="00651253">
        <w:rPr>
          <w:bCs/>
          <w:sz w:val="22"/>
          <w:szCs w:val="22"/>
        </w:rPr>
        <w:t xml:space="preserve">, </w:t>
      </w:r>
      <w:r w:rsidRPr="00DC3E23">
        <w:rPr>
          <w:bCs/>
          <w:sz w:val="22"/>
          <w:szCs w:val="22"/>
        </w:rPr>
        <w:t>D</w:t>
      </w:r>
      <w:r>
        <w:rPr>
          <w:bCs/>
          <w:sz w:val="22"/>
          <w:szCs w:val="22"/>
        </w:rPr>
        <w:t>.</w:t>
      </w:r>
      <w:r w:rsidRPr="00DC3E23">
        <w:rPr>
          <w:bCs/>
          <w:sz w:val="22"/>
          <w:szCs w:val="22"/>
        </w:rPr>
        <w:t>P</w:t>
      </w:r>
      <w:r>
        <w:rPr>
          <w:bCs/>
          <w:sz w:val="22"/>
          <w:szCs w:val="22"/>
        </w:rPr>
        <w:t>.</w:t>
      </w:r>
      <w:r w:rsidRPr="00DC3E23">
        <w:rPr>
          <w:bCs/>
          <w:sz w:val="22"/>
          <w:szCs w:val="22"/>
        </w:rPr>
        <w:t>R</w:t>
      </w:r>
      <w:r>
        <w:rPr>
          <w:bCs/>
          <w:sz w:val="22"/>
          <w:szCs w:val="22"/>
        </w:rPr>
        <w:t>.</w:t>
      </w:r>
      <w:r w:rsidRPr="00DC3E23">
        <w:rPr>
          <w:bCs/>
          <w:sz w:val="22"/>
          <w:szCs w:val="22"/>
        </w:rPr>
        <w:t xml:space="preserve"> 380/2001</w:t>
      </w:r>
    </w:p>
    <w:p w:rsidR="001C3F1E" w:rsidRPr="00DC3E23" w:rsidRDefault="001C3F1E" w:rsidP="00DC3E23">
      <w:pPr>
        <w:spacing w:line="240" w:lineRule="exact"/>
        <w:rPr>
          <w:b/>
          <w:bCs/>
        </w:rPr>
      </w:pPr>
    </w:p>
    <w:p w:rsidR="00DC3E23" w:rsidRPr="00967898" w:rsidRDefault="00DC3E23" w:rsidP="00967898">
      <w:pPr>
        <w:pStyle w:val="Titolo4"/>
        <w:spacing w:line="340" w:lineRule="exact"/>
        <w:jc w:val="left"/>
        <w:rPr>
          <w:rFonts w:ascii="Times New Roman Grassetto" w:hAnsi="Times New Roman Grassetto" w:cs="Times New Roman"/>
          <w:caps/>
          <w:sz w:val="22"/>
          <w:szCs w:val="22"/>
        </w:rPr>
      </w:pPr>
      <w:r w:rsidRPr="00DC3E23">
        <w:rPr>
          <w:rFonts w:ascii="Times New Roman Grassetto" w:hAnsi="Times New Roman Grassetto" w:cs="Times New Roman"/>
          <w:caps/>
          <w:sz w:val="22"/>
          <w:szCs w:val="22"/>
        </w:rPr>
        <w:t>Dati relativi all’interessato</w:t>
      </w:r>
    </w:p>
    <w:p w:rsidR="00DC3E23" w:rsidRPr="00DC3E23" w:rsidRDefault="00DC3E23" w:rsidP="001C3F1E">
      <w:pPr>
        <w:pStyle w:val="Titolo5"/>
        <w:spacing w:line="340" w:lineRule="exact"/>
        <w:rPr>
          <w:rFonts w:ascii="Times New Roman" w:hAnsi="Times New Roman" w:cs="Times New Roman"/>
          <w:sz w:val="22"/>
          <w:szCs w:val="22"/>
        </w:rPr>
      </w:pPr>
      <w:r w:rsidRPr="00DC3E23">
        <w:rPr>
          <w:rFonts w:ascii="Times New Roman" w:hAnsi="Times New Roman" w:cs="Times New Roman"/>
          <w:sz w:val="22"/>
          <w:szCs w:val="22"/>
        </w:rPr>
        <w:t>La/Il sottoscritta/o</w:t>
      </w:r>
    </w:p>
    <w:p w:rsidR="00DC3E23" w:rsidRPr="00DC3E23" w:rsidRDefault="00651253" w:rsidP="001C3F1E">
      <w:pPr>
        <w:tabs>
          <w:tab w:val="left" w:pos="2340"/>
        </w:tabs>
        <w:spacing w:line="340" w:lineRule="exac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Cognome o </w:t>
      </w:r>
      <w:r w:rsidR="00DC3E23" w:rsidRPr="00DC3E23">
        <w:rPr>
          <w:sz w:val="22"/>
          <w:szCs w:val="22"/>
        </w:rPr>
        <w:t xml:space="preserve">denominazione </w:t>
      </w:r>
      <w:r w:rsidR="00DC3E23">
        <w:rPr>
          <w:b/>
          <w:bCs/>
          <w:sz w:val="22"/>
          <w:szCs w:val="22"/>
        </w:rPr>
        <w:t>_______</w:t>
      </w:r>
      <w:r>
        <w:rPr>
          <w:b/>
          <w:bCs/>
          <w:sz w:val="22"/>
          <w:szCs w:val="22"/>
        </w:rPr>
        <w:t>_</w:t>
      </w:r>
      <w:r w:rsidR="00DC3E23">
        <w:rPr>
          <w:b/>
          <w:bCs/>
          <w:sz w:val="22"/>
          <w:szCs w:val="22"/>
        </w:rPr>
        <w:t>__________________</w:t>
      </w:r>
      <w:r w:rsidR="00DC3E23" w:rsidRPr="00DC3E23">
        <w:rPr>
          <w:b/>
          <w:bCs/>
          <w:sz w:val="22"/>
          <w:szCs w:val="22"/>
        </w:rPr>
        <w:t>_______________________________________</w:t>
      </w:r>
    </w:p>
    <w:p w:rsidR="00DC3E23" w:rsidRPr="00DC3E23" w:rsidRDefault="00DC3E23" w:rsidP="001C3F1E">
      <w:pPr>
        <w:tabs>
          <w:tab w:val="left" w:pos="2340"/>
        </w:tabs>
        <w:spacing w:line="340" w:lineRule="exact"/>
        <w:rPr>
          <w:b/>
          <w:bCs/>
          <w:sz w:val="22"/>
          <w:szCs w:val="22"/>
        </w:rPr>
      </w:pPr>
      <w:r w:rsidRPr="00DC3E23">
        <w:rPr>
          <w:sz w:val="22"/>
          <w:szCs w:val="22"/>
        </w:rPr>
        <w:t xml:space="preserve">Nome </w:t>
      </w:r>
      <w:r w:rsidRPr="00DC3E23">
        <w:rPr>
          <w:b/>
          <w:bCs/>
          <w:sz w:val="22"/>
          <w:szCs w:val="22"/>
        </w:rPr>
        <w:t>___________________________</w:t>
      </w:r>
      <w:r>
        <w:rPr>
          <w:b/>
          <w:bCs/>
          <w:sz w:val="22"/>
          <w:szCs w:val="22"/>
        </w:rPr>
        <w:t>______________</w:t>
      </w:r>
      <w:r w:rsidRPr="00DC3E23">
        <w:rPr>
          <w:b/>
          <w:bCs/>
          <w:sz w:val="22"/>
          <w:szCs w:val="22"/>
        </w:rPr>
        <w:t>_________________________________________</w:t>
      </w:r>
    </w:p>
    <w:p w:rsidR="00DC3E23" w:rsidRPr="00DC3E23" w:rsidRDefault="00DC3E23" w:rsidP="001C3F1E">
      <w:pPr>
        <w:tabs>
          <w:tab w:val="left" w:pos="2340"/>
        </w:tabs>
        <w:spacing w:line="340" w:lineRule="exact"/>
        <w:rPr>
          <w:b/>
          <w:bCs/>
          <w:sz w:val="22"/>
          <w:szCs w:val="22"/>
        </w:rPr>
      </w:pPr>
      <w:r w:rsidRPr="00DC3E23">
        <w:rPr>
          <w:sz w:val="22"/>
          <w:szCs w:val="22"/>
        </w:rPr>
        <w:t xml:space="preserve">Codice Fiscale </w:t>
      </w:r>
      <w:r w:rsidRPr="00DC3E23">
        <w:rPr>
          <w:b/>
          <w:bCs/>
          <w:sz w:val="22"/>
          <w:szCs w:val="22"/>
        </w:rPr>
        <w:t>______________________</w:t>
      </w:r>
      <w:r>
        <w:rPr>
          <w:b/>
          <w:bCs/>
          <w:sz w:val="22"/>
          <w:szCs w:val="22"/>
        </w:rPr>
        <w:t>______________________________</w:t>
      </w:r>
      <w:r w:rsidRPr="00DC3E23">
        <w:rPr>
          <w:b/>
          <w:bCs/>
          <w:sz w:val="22"/>
          <w:szCs w:val="22"/>
        </w:rPr>
        <w:t>_______________________</w:t>
      </w:r>
    </w:p>
    <w:p w:rsidR="00DC3E23" w:rsidRPr="00DC3E23" w:rsidRDefault="00DC3E23" w:rsidP="001C3F1E">
      <w:pPr>
        <w:spacing w:line="340" w:lineRule="exact"/>
        <w:rPr>
          <w:b/>
          <w:bCs/>
          <w:sz w:val="22"/>
          <w:szCs w:val="22"/>
        </w:rPr>
      </w:pPr>
    </w:p>
    <w:p w:rsidR="00DC3E23" w:rsidRPr="00DC3E23" w:rsidRDefault="00DC3E23" w:rsidP="001C3F1E">
      <w:pPr>
        <w:pStyle w:val="Titolo5"/>
        <w:spacing w:line="340" w:lineRule="exact"/>
        <w:rPr>
          <w:rFonts w:ascii="Times New Roman" w:hAnsi="Times New Roman" w:cs="Times New Roman"/>
          <w:sz w:val="22"/>
          <w:szCs w:val="22"/>
        </w:rPr>
      </w:pPr>
      <w:r w:rsidRPr="00DC3E23">
        <w:rPr>
          <w:rFonts w:ascii="Times New Roman" w:hAnsi="Times New Roman" w:cs="Times New Roman"/>
          <w:sz w:val="22"/>
          <w:szCs w:val="22"/>
        </w:rPr>
        <w:t>Residenza anagrafica</w:t>
      </w:r>
    </w:p>
    <w:p w:rsidR="00DC3E23" w:rsidRPr="00DC3E23" w:rsidRDefault="00DC3E23" w:rsidP="001C3F1E">
      <w:pPr>
        <w:tabs>
          <w:tab w:val="left" w:pos="2340"/>
        </w:tabs>
        <w:spacing w:line="340" w:lineRule="exact"/>
        <w:rPr>
          <w:b/>
          <w:bCs/>
          <w:sz w:val="22"/>
          <w:szCs w:val="22"/>
        </w:rPr>
      </w:pPr>
      <w:r w:rsidRPr="00DC3E23">
        <w:rPr>
          <w:sz w:val="22"/>
          <w:szCs w:val="22"/>
        </w:rPr>
        <w:t xml:space="preserve">Comune </w:t>
      </w:r>
      <w:r w:rsidRPr="00DC3E23">
        <w:rPr>
          <w:b/>
          <w:bCs/>
          <w:sz w:val="22"/>
          <w:szCs w:val="22"/>
        </w:rPr>
        <w:t>_______________________</w:t>
      </w:r>
      <w:r>
        <w:rPr>
          <w:b/>
          <w:bCs/>
          <w:sz w:val="22"/>
          <w:szCs w:val="22"/>
        </w:rPr>
        <w:t>__________</w:t>
      </w:r>
      <w:r w:rsidRPr="00DC3E23">
        <w:rPr>
          <w:b/>
          <w:bCs/>
          <w:sz w:val="22"/>
          <w:szCs w:val="22"/>
        </w:rPr>
        <w:t>_______________________________________________</w:t>
      </w:r>
    </w:p>
    <w:p w:rsidR="00DC3E23" w:rsidRPr="00DC3E23" w:rsidRDefault="00DC3E23" w:rsidP="001C3F1E">
      <w:pPr>
        <w:tabs>
          <w:tab w:val="left" w:pos="2340"/>
        </w:tabs>
        <w:spacing w:line="340" w:lineRule="exact"/>
        <w:rPr>
          <w:b/>
          <w:bCs/>
          <w:sz w:val="22"/>
          <w:szCs w:val="22"/>
        </w:rPr>
      </w:pPr>
      <w:r w:rsidRPr="00DC3E23">
        <w:rPr>
          <w:sz w:val="22"/>
          <w:szCs w:val="22"/>
        </w:rPr>
        <w:t>Via e numero civico</w:t>
      </w:r>
      <w:r>
        <w:rPr>
          <w:sz w:val="22"/>
          <w:szCs w:val="22"/>
        </w:rPr>
        <w:t xml:space="preserve"> </w:t>
      </w:r>
      <w:r w:rsidRPr="00DC3E23">
        <w:rPr>
          <w:b/>
          <w:bCs/>
          <w:sz w:val="22"/>
          <w:szCs w:val="22"/>
        </w:rPr>
        <w:t>________________</w:t>
      </w:r>
      <w:r>
        <w:rPr>
          <w:b/>
          <w:bCs/>
          <w:sz w:val="22"/>
          <w:szCs w:val="22"/>
        </w:rPr>
        <w:t>_______________________________</w:t>
      </w:r>
      <w:r w:rsidRPr="00DC3E23">
        <w:rPr>
          <w:b/>
          <w:bCs/>
          <w:sz w:val="22"/>
          <w:szCs w:val="22"/>
        </w:rPr>
        <w:t>_______________________</w:t>
      </w:r>
    </w:p>
    <w:p w:rsidR="00DC3E23" w:rsidRPr="00DC3E23" w:rsidRDefault="00DC3E23" w:rsidP="001C3F1E">
      <w:pPr>
        <w:tabs>
          <w:tab w:val="left" w:pos="2340"/>
        </w:tabs>
        <w:spacing w:line="340" w:lineRule="exact"/>
        <w:rPr>
          <w:sz w:val="22"/>
          <w:szCs w:val="22"/>
        </w:rPr>
      </w:pPr>
      <w:r w:rsidRPr="00DC3E23">
        <w:rPr>
          <w:sz w:val="22"/>
          <w:szCs w:val="22"/>
        </w:rPr>
        <w:t>CAP</w:t>
      </w:r>
      <w:r>
        <w:rPr>
          <w:sz w:val="22"/>
          <w:szCs w:val="22"/>
        </w:rPr>
        <w:t xml:space="preserve"> </w:t>
      </w:r>
      <w:r w:rsidRPr="00DC3E23">
        <w:rPr>
          <w:sz w:val="22"/>
          <w:szCs w:val="22"/>
        </w:rPr>
        <w:t>______</w:t>
      </w:r>
      <w:r>
        <w:rPr>
          <w:sz w:val="22"/>
          <w:szCs w:val="22"/>
        </w:rPr>
        <w:t>_____________</w:t>
      </w:r>
      <w:r w:rsidRPr="00DC3E23">
        <w:rPr>
          <w:sz w:val="22"/>
          <w:szCs w:val="22"/>
        </w:rPr>
        <w:t>______  Telefono: ________________________________________________</w:t>
      </w:r>
    </w:p>
    <w:p w:rsidR="00DC3E23" w:rsidRPr="00DC3E23" w:rsidRDefault="00DC3E23" w:rsidP="001C3F1E">
      <w:pPr>
        <w:tabs>
          <w:tab w:val="left" w:pos="2340"/>
        </w:tabs>
        <w:spacing w:line="340" w:lineRule="exact"/>
        <w:jc w:val="both"/>
        <w:rPr>
          <w:sz w:val="22"/>
          <w:szCs w:val="22"/>
        </w:rPr>
      </w:pPr>
      <w:r w:rsidRPr="00DC3E23">
        <w:rPr>
          <w:sz w:val="22"/>
          <w:szCs w:val="22"/>
        </w:rPr>
        <w:tab/>
      </w:r>
    </w:p>
    <w:p w:rsidR="00DC3E23" w:rsidRPr="00DC3E23" w:rsidRDefault="00DC3E23" w:rsidP="001C3F1E">
      <w:pPr>
        <w:tabs>
          <w:tab w:val="left" w:pos="2340"/>
        </w:tabs>
        <w:spacing w:line="340" w:lineRule="exact"/>
        <w:jc w:val="both"/>
        <w:rPr>
          <w:b/>
          <w:bCs/>
          <w:sz w:val="22"/>
          <w:szCs w:val="22"/>
        </w:rPr>
      </w:pPr>
      <w:r w:rsidRPr="00DC3E23">
        <w:rPr>
          <w:sz w:val="22"/>
          <w:szCs w:val="22"/>
        </w:rPr>
        <w:t>In qualità di</w:t>
      </w:r>
      <w:r>
        <w:rPr>
          <w:sz w:val="22"/>
          <w:szCs w:val="22"/>
        </w:rPr>
        <w:t xml:space="preserve">    </w:t>
      </w:r>
      <w:r w:rsidR="001F4AB5">
        <w:rPr>
          <w:sz w:val="22"/>
          <w:szCs w:val="22"/>
        </w:rPr>
        <w:sym w:font="Wingdings" w:char="F071"/>
      </w:r>
      <w:r w:rsidRPr="00DC3E23">
        <w:rPr>
          <w:sz w:val="22"/>
          <w:szCs w:val="22"/>
        </w:rPr>
        <w:t xml:space="preserve"> proprietario    </w:t>
      </w:r>
      <w:r w:rsidR="001F4AB5">
        <w:rPr>
          <w:sz w:val="22"/>
          <w:szCs w:val="22"/>
        </w:rPr>
        <w:sym w:font="Wingdings" w:char="F071"/>
      </w:r>
      <w:r w:rsidRPr="00DC3E23">
        <w:rPr>
          <w:sz w:val="22"/>
          <w:szCs w:val="22"/>
        </w:rPr>
        <w:t xml:space="preserve"> altro diritto reale    </w:t>
      </w:r>
      <w:r w:rsidR="001F4AB5">
        <w:rPr>
          <w:sz w:val="22"/>
          <w:szCs w:val="22"/>
        </w:rPr>
        <w:sym w:font="Wingdings" w:char="F071"/>
      </w:r>
      <w:r w:rsidRPr="00DC3E23">
        <w:rPr>
          <w:sz w:val="22"/>
          <w:szCs w:val="22"/>
        </w:rPr>
        <w:t xml:space="preserve"> altro</w:t>
      </w:r>
      <w:r>
        <w:rPr>
          <w:sz w:val="22"/>
          <w:szCs w:val="22"/>
        </w:rPr>
        <w:t xml:space="preserve"> </w:t>
      </w:r>
      <w:r w:rsidRPr="00DC3E23">
        <w:rPr>
          <w:sz w:val="22"/>
          <w:szCs w:val="22"/>
        </w:rPr>
        <w:t>________</w:t>
      </w:r>
      <w:r>
        <w:rPr>
          <w:sz w:val="22"/>
          <w:szCs w:val="22"/>
        </w:rPr>
        <w:t>________________</w:t>
      </w:r>
      <w:r w:rsidRPr="00DC3E23">
        <w:rPr>
          <w:sz w:val="22"/>
          <w:szCs w:val="22"/>
        </w:rPr>
        <w:t>______________</w:t>
      </w:r>
    </w:p>
    <w:p w:rsidR="00DC3E23" w:rsidRPr="00DC3E23" w:rsidRDefault="00DC3E23" w:rsidP="001C3F1E">
      <w:pPr>
        <w:spacing w:line="340" w:lineRule="exact"/>
        <w:jc w:val="both"/>
        <w:rPr>
          <w:b/>
          <w:bCs/>
          <w:sz w:val="22"/>
          <w:szCs w:val="22"/>
        </w:rPr>
      </w:pPr>
    </w:p>
    <w:p w:rsidR="00DC3E23" w:rsidRPr="00DC3E23" w:rsidRDefault="00DC3E23" w:rsidP="001C3F1E">
      <w:pPr>
        <w:spacing w:line="340" w:lineRule="exact"/>
        <w:jc w:val="center"/>
        <w:rPr>
          <w:b/>
          <w:bCs/>
          <w:sz w:val="22"/>
          <w:szCs w:val="22"/>
        </w:rPr>
      </w:pPr>
      <w:r w:rsidRPr="00DC3E23">
        <w:rPr>
          <w:b/>
          <w:bCs/>
          <w:sz w:val="22"/>
          <w:szCs w:val="22"/>
        </w:rPr>
        <w:t>COMUNICA</w:t>
      </w:r>
    </w:p>
    <w:p w:rsidR="00DC3E23" w:rsidRPr="00DC3E23" w:rsidRDefault="00DC3E23" w:rsidP="001C3F1E">
      <w:pPr>
        <w:spacing w:line="340" w:lineRule="exact"/>
        <w:jc w:val="both"/>
        <w:rPr>
          <w:sz w:val="22"/>
          <w:szCs w:val="22"/>
        </w:rPr>
      </w:pPr>
      <w:r w:rsidRPr="00DC3E23">
        <w:rPr>
          <w:sz w:val="22"/>
          <w:szCs w:val="22"/>
        </w:rPr>
        <w:t xml:space="preserve">ai sensi dell’art. 6, comma 2, del DPR 380/2001, che </w:t>
      </w:r>
      <w:r>
        <w:rPr>
          <w:sz w:val="22"/>
          <w:szCs w:val="22"/>
        </w:rPr>
        <w:t xml:space="preserve">in data </w:t>
      </w:r>
      <w:r w:rsidRPr="00DC3E23">
        <w:rPr>
          <w:sz w:val="22"/>
          <w:szCs w:val="22"/>
        </w:rPr>
        <w:t>_________</w:t>
      </w:r>
      <w:r w:rsidR="001C3F1E">
        <w:rPr>
          <w:sz w:val="22"/>
          <w:szCs w:val="22"/>
        </w:rPr>
        <w:t>____</w:t>
      </w:r>
      <w:r w:rsidRPr="00DC3E23">
        <w:rPr>
          <w:sz w:val="22"/>
          <w:szCs w:val="22"/>
        </w:rPr>
        <w:t>____________</w:t>
      </w:r>
      <w:r>
        <w:rPr>
          <w:sz w:val="22"/>
          <w:szCs w:val="22"/>
        </w:rPr>
        <w:t xml:space="preserve"> </w:t>
      </w:r>
      <w:r w:rsidRPr="00DC3E23">
        <w:rPr>
          <w:sz w:val="22"/>
          <w:szCs w:val="22"/>
        </w:rPr>
        <w:t>darà inizio all’intervento di seguito descritto:</w:t>
      </w:r>
      <w:r w:rsidR="002E7EDA">
        <w:rPr>
          <w:sz w:val="22"/>
          <w:szCs w:val="22"/>
        </w:rPr>
        <w:t xml:space="preserve"> 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 xml:space="preserve">________ 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____</w:t>
      </w:r>
      <w:r w:rsidR="002E7EDA" w:rsidRPr="00DC3E23">
        <w:rPr>
          <w:sz w:val="22"/>
          <w:szCs w:val="22"/>
        </w:rPr>
        <w:t>____</w:t>
      </w:r>
      <w:r w:rsidR="002E7EDA">
        <w:rPr>
          <w:sz w:val="22"/>
          <w:szCs w:val="22"/>
        </w:rPr>
        <w:t>__</w:t>
      </w:r>
    </w:p>
    <w:p w:rsidR="00DC3E23" w:rsidRDefault="00DC3E23" w:rsidP="001C3F1E">
      <w:pPr>
        <w:pStyle w:val="Titolo4"/>
        <w:spacing w:line="340" w:lineRule="exact"/>
        <w:jc w:val="both"/>
        <w:rPr>
          <w:rFonts w:ascii="Times New Roman" w:hAnsi="Times New Roman" w:cs="Times New Roman"/>
          <w:sz w:val="22"/>
          <w:szCs w:val="22"/>
        </w:rPr>
      </w:pPr>
    </w:p>
    <w:p w:rsidR="00DC3E23" w:rsidRPr="00AB35D2" w:rsidRDefault="00DC3E23" w:rsidP="00AB35D2">
      <w:pPr>
        <w:pStyle w:val="Titolo4"/>
        <w:spacing w:line="340" w:lineRule="exact"/>
        <w:jc w:val="both"/>
        <w:rPr>
          <w:rFonts w:ascii="Times New Roman Grassetto" w:hAnsi="Times New Roman Grassetto" w:cs="Times New Roman"/>
          <w:caps/>
          <w:sz w:val="22"/>
          <w:szCs w:val="22"/>
        </w:rPr>
      </w:pPr>
      <w:r w:rsidRPr="00DC3E23">
        <w:rPr>
          <w:rFonts w:ascii="Times New Roman Grassetto" w:hAnsi="Times New Roman Grassetto" w:cs="Times New Roman"/>
          <w:caps/>
          <w:sz w:val="22"/>
          <w:szCs w:val="22"/>
        </w:rPr>
        <w:t>Dati relativi all’immobile oggetto di intervento</w:t>
      </w:r>
    </w:p>
    <w:p w:rsidR="00DC3E23" w:rsidRPr="00DC3E23" w:rsidRDefault="00DC3E23" w:rsidP="001C3F1E">
      <w:pPr>
        <w:spacing w:line="340" w:lineRule="exact"/>
        <w:jc w:val="both"/>
        <w:rPr>
          <w:b/>
          <w:bCs/>
          <w:sz w:val="22"/>
          <w:szCs w:val="22"/>
        </w:rPr>
      </w:pPr>
      <w:r w:rsidRPr="00DC3E23">
        <w:rPr>
          <w:b/>
          <w:bCs/>
          <w:sz w:val="22"/>
          <w:szCs w:val="22"/>
        </w:rPr>
        <w:t>Localizzazione</w:t>
      </w:r>
    </w:p>
    <w:p w:rsidR="00DC3E23" w:rsidRPr="00DC3E23" w:rsidRDefault="00DC3E23" w:rsidP="001C3F1E">
      <w:pPr>
        <w:tabs>
          <w:tab w:val="left" w:pos="2340"/>
        </w:tabs>
        <w:spacing w:line="340" w:lineRule="exact"/>
        <w:jc w:val="both"/>
        <w:rPr>
          <w:b/>
          <w:bCs/>
          <w:sz w:val="22"/>
          <w:szCs w:val="22"/>
        </w:rPr>
      </w:pPr>
      <w:r w:rsidRPr="00DC3E23">
        <w:rPr>
          <w:sz w:val="22"/>
          <w:szCs w:val="22"/>
        </w:rPr>
        <w:t>Comune ____________</w:t>
      </w:r>
      <w:r>
        <w:rPr>
          <w:sz w:val="22"/>
          <w:szCs w:val="22"/>
        </w:rPr>
        <w:t>___________</w:t>
      </w:r>
      <w:r w:rsidRPr="00DC3E23">
        <w:rPr>
          <w:sz w:val="22"/>
          <w:szCs w:val="22"/>
        </w:rPr>
        <w:t>_________________________________________________________</w:t>
      </w:r>
    </w:p>
    <w:p w:rsidR="00DC3E23" w:rsidRPr="00DC3E23" w:rsidRDefault="00DC3E23" w:rsidP="001C3F1E">
      <w:pPr>
        <w:tabs>
          <w:tab w:val="left" w:pos="2340"/>
        </w:tabs>
        <w:spacing w:line="340" w:lineRule="exact"/>
        <w:jc w:val="both"/>
        <w:rPr>
          <w:b/>
          <w:bCs/>
          <w:sz w:val="22"/>
          <w:szCs w:val="22"/>
        </w:rPr>
      </w:pPr>
      <w:r w:rsidRPr="00DC3E23">
        <w:rPr>
          <w:sz w:val="22"/>
          <w:szCs w:val="22"/>
        </w:rPr>
        <w:t>Via e numero civico ______________________________________________________________________</w:t>
      </w:r>
    </w:p>
    <w:p w:rsidR="00DC3E23" w:rsidRPr="00DC3E23" w:rsidRDefault="00DC3E23" w:rsidP="001C3F1E">
      <w:pPr>
        <w:tabs>
          <w:tab w:val="left" w:pos="2340"/>
        </w:tabs>
        <w:spacing w:line="340" w:lineRule="exact"/>
        <w:jc w:val="both"/>
        <w:rPr>
          <w:sz w:val="22"/>
          <w:szCs w:val="22"/>
        </w:rPr>
      </w:pPr>
      <w:r w:rsidRPr="00DC3E23">
        <w:rPr>
          <w:sz w:val="22"/>
          <w:szCs w:val="22"/>
        </w:rPr>
        <w:t>______________</w:t>
      </w:r>
      <w:r>
        <w:rPr>
          <w:sz w:val="22"/>
          <w:szCs w:val="22"/>
        </w:rPr>
        <w:t>_________________________________</w:t>
      </w:r>
      <w:r w:rsidRPr="00DC3E23">
        <w:rPr>
          <w:sz w:val="22"/>
          <w:szCs w:val="22"/>
        </w:rPr>
        <w:t xml:space="preserve">__________  Piano ________ Interno </w:t>
      </w:r>
      <w:r>
        <w:rPr>
          <w:sz w:val="22"/>
          <w:szCs w:val="22"/>
        </w:rPr>
        <w:t>_____</w:t>
      </w:r>
      <w:r w:rsidRPr="00DC3E23">
        <w:rPr>
          <w:sz w:val="22"/>
          <w:szCs w:val="22"/>
        </w:rPr>
        <w:t>____</w:t>
      </w:r>
    </w:p>
    <w:p w:rsidR="00DC3E23" w:rsidRPr="00DC3E23" w:rsidRDefault="00DC3E23" w:rsidP="001C3F1E">
      <w:pPr>
        <w:tabs>
          <w:tab w:val="left" w:pos="2340"/>
        </w:tabs>
        <w:spacing w:line="340" w:lineRule="exact"/>
        <w:jc w:val="both"/>
        <w:rPr>
          <w:b/>
          <w:bCs/>
          <w:sz w:val="22"/>
          <w:szCs w:val="22"/>
        </w:rPr>
      </w:pPr>
      <w:r w:rsidRPr="00DC3E23">
        <w:rPr>
          <w:sz w:val="22"/>
          <w:szCs w:val="22"/>
        </w:rPr>
        <w:t>Catasto fabbricati foglio di mappa ___</w:t>
      </w:r>
      <w:r>
        <w:rPr>
          <w:sz w:val="22"/>
          <w:szCs w:val="22"/>
        </w:rPr>
        <w:t>___</w:t>
      </w:r>
      <w:r w:rsidRPr="00DC3E23">
        <w:rPr>
          <w:sz w:val="22"/>
          <w:szCs w:val="22"/>
        </w:rPr>
        <w:t>______ numeri mappa</w:t>
      </w:r>
      <w:r>
        <w:rPr>
          <w:sz w:val="22"/>
          <w:szCs w:val="22"/>
        </w:rPr>
        <w:t xml:space="preserve"> </w:t>
      </w:r>
      <w:r w:rsidRPr="00DC3E23">
        <w:rPr>
          <w:sz w:val="22"/>
          <w:szCs w:val="22"/>
        </w:rPr>
        <w:t>________</w:t>
      </w:r>
      <w:r>
        <w:rPr>
          <w:sz w:val="22"/>
          <w:szCs w:val="22"/>
        </w:rPr>
        <w:t>_______</w:t>
      </w:r>
      <w:r w:rsidRPr="00DC3E23">
        <w:rPr>
          <w:sz w:val="22"/>
          <w:szCs w:val="22"/>
        </w:rPr>
        <w:t>______ sub___________</w:t>
      </w:r>
    </w:p>
    <w:p w:rsidR="00DC3E23" w:rsidRPr="00DC3E23" w:rsidRDefault="00DC3E23" w:rsidP="001C3F1E">
      <w:pPr>
        <w:tabs>
          <w:tab w:val="left" w:pos="2340"/>
        </w:tabs>
        <w:spacing w:line="340" w:lineRule="exact"/>
        <w:jc w:val="both"/>
        <w:rPr>
          <w:b/>
          <w:bCs/>
          <w:sz w:val="22"/>
          <w:szCs w:val="22"/>
        </w:rPr>
      </w:pPr>
    </w:p>
    <w:p w:rsidR="00DC3E23" w:rsidRPr="00DC3E23" w:rsidRDefault="00AB35D2" w:rsidP="001C3F1E">
      <w:pPr>
        <w:tabs>
          <w:tab w:val="left" w:pos="2340"/>
        </w:tabs>
        <w:spacing w:line="340" w:lineRule="exact"/>
        <w:jc w:val="both"/>
        <w:rPr>
          <w:b/>
          <w:bCs/>
          <w:sz w:val="22"/>
          <w:szCs w:val="22"/>
        </w:rPr>
      </w:pPr>
      <w:r w:rsidRPr="00DC3E23">
        <w:rPr>
          <w:b/>
          <w:sz w:val="22"/>
          <w:szCs w:val="22"/>
        </w:rPr>
        <w:t xml:space="preserve">TIPOLOGIA DELL’ INTERVENTO </w:t>
      </w:r>
    </w:p>
    <w:p w:rsidR="00DC3E23" w:rsidRPr="001C3F1E" w:rsidRDefault="00AB7F32" w:rsidP="001C3F1E">
      <w:pPr>
        <w:spacing w:before="60" w:line="340" w:lineRule="exact"/>
        <w:jc w:val="both"/>
        <w:rPr>
          <w:spacing w:val="-2"/>
          <w:sz w:val="22"/>
          <w:szCs w:val="22"/>
        </w:rPr>
      </w:pPr>
      <w:r>
        <w:rPr>
          <w:sz w:val="22"/>
          <w:szCs w:val="22"/>
        </w:rPr>
        <w:sym w:font="Wingdings" w:char="F071"/>
      </w:r>
      <w:r>
        <w:rPr>
          <w:sz w:val="22"/>
          <w:szCs w:val="22"/>
        </w:rPr>
        <w:t xml:space="preserve"> </w:t>
      </w:r>
      <w:r w:rsidR="00DC3E23" w:rsidRPr="001C3F1E">
        <w:rPr>
          <w:b/>
          <w:bCs/>
          <w:spacing w:val="-2"/>
          <w:sz w:val="22"/>
          <w:szCs w:val="22"/>
        </w:rPr>
        <w:t>Art. 6, comma 2, lettera a)</w:t>
      </w:r>
      <w:r w:rsidR="00DC3E23" w:rsidRPr="001C3F1E">
        <w:rPr>
          <w:spacing w:val="-2"/>
          <w:sz w:val="22"/>
          <w:szCs w:val="22"/>
        </w:rPr>
        <w:t xml:space="preserve"> “Interventi di manutenzione straordinaria, ivi compresa l’apertura di porte interne o lo spostamento di pareti interne, sempre che non riguardino le parti strutturali dell’edificio, non comportino aumento del numero delle unità immobiliari e non implichino incremento dei parametri urbanistici”</w:t>
      </w:r>
    </w:p>
    <w:p w:rsidR="001F4AB5" w:rsidRDefault="001F4AB5" w:rsidP="001C3F1E">
      <w:pPr>
        <w:spacing w:line="340" w:lineRule="exact"/>
        <w:rPr>
          <w:b/>
          <w:bCs/>
          <w:sz w:val="22"/>
          <w:szCs w:val="22"/>
        </w:rPr>
      </w:pPr>
    </w:p>
    <w:p w:rsidR="00AB7F32" w:rsidRPr="00AB7F32" w:rsidRDefault="00AB7F32" w:rsidP="001C3F1E">
      <w:pPr>
        <w:spacing w:line="340" w:lineRule="exact"/>
        <w:rPr>
          <w:bCs/>
          <w:sz w:val="22"/>
          <w:szCs w:val="22"/>
        </w:rPr>
      </w:pPr>
      <w:r w:rsidRPr="00AB7F32">
        <w:rPr>
          <w:bCs/>
          <w:sz w:val="22"/>
          <w:szCs w:val="22"/>
        </w:rPr>
        <w:t>oppure</w:t>
      </w:r>
    </w:p>
    <w:p w:rsidR="00AB7F32" w:rsidRDefault="00AB7F32" w:rsidP="001C3F1E">
      <w:pPr>
        <w:spacing w:line="340" w:lineRule="exact"/>
        <w:rPr>
          <w:spacing w:val="-2"/>
          <w:sz w:val="22"/>
          <w:szCs w:val="22"/>
        </w:rPr>
      </w:pPr>
      <w:r>
        <w:rPr>
          <w:sz w:val="22"/>
          <w:szCs w:val="22"/>
        </w:rPr>
        <w:sym w:font="Wingdings" w:char="F071"/>
      </w:r>
      <w:r>
        <w:rPr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Art. 6, comma 2, lettera ebis</w:t>
      </w:r>
      <w:r w:rsidRPr="001C3F1E">
        <w:rPr>
          <w:b/>
          <w:bCs/>
          <w:spacing w:val="-2"/>
          <w:sz w:val="22"/>
          <w:szCs w:val="22"/>
        </w:rPr>
        <w:t>)</w:t>
      </w:r>
      <w:r>
        <w:rPr>
          <w:b/>
          <w:bCs/>
          <w:spacing w:val="-2"/>
          <w:sz w:val="22"/>
          <w:szCs w:val="22"/>
        </w:rPr>
        <w:t xml:space="preserve"> “</w:t>
      </w:r>
      <w:r w:rsidRPr="00AB7F32">
        <w:rPr>
          <w:spacing w:val="-2"/>
          <w:sz w:val="22"/>
          <w:szCs w:val="22"/>
        </w:rPr>
        <w:t>le modifiche interne di carattere edilizio sulla superficie coperta dei fabbricati adibiti ad esercizio d’impresa, ovvero le modifiche della destinazione d’uso dei locali adibiti ad esercizio d’impresa</w:t>
      </w:r>
      <w:r>
        <w:rPr>
          <w:spacing w:val="-2"/>
          <w:sz w:val="22"/>
          <w:szCs w:val="22"/>
        </w:rPr>
        <w:t>”</w:t>
      </w:r>
    </w:p>
    <w:p w:rsidR="00AB35D2" w:rsidRDefault="00AB35D2" w:rsidP="001C3F1E">
      <w:pPr>
        <w:spacing w:line="340" w:lineRule="exact"/>
        <w:rPr>
          <w:b/>
          <w:bCs/>
          <w:sz w:val="22"/>
          <w:szCs w:val="22"/>
        </w:rPr>
      </w:pPr>
    </w:p>
    <w:p w:rsidR="00DC3E23" w:rsidRPr="00DC3E23" w:rsidRDefault="00AB35D2" w:rsidP="001C3F1E">
      <w:pPr>
        <w:spacing w:line="340" w:lineRule="exact"/>
        <w:rPr>
          <w:b/>
          <w:bCs/>
          <w:sz w:val="22"/>
          <w:szCs w:val="22"/>
        </w:rPr>
      </w:pPr>
      <w:r w:rsidRPr="00DC3E23">
        <w:rPr>
          <w:b/>
          <w:bCs/>
          <w:sz w:val="22"/>
          <w:szCs w:val="22"/>
        </w:rPr>
        <w:t>DESCRIZIONE SINTETICA DELLE OPERE DA REALIZZARE:</w:t>
      </w:r>
    </w:p>
    <w:p w:rsidR="00DC3E23" w:rsidRDefault="00DC3E23" w:rsidP="001C3F1E">
      <w:pPr>
        <w:pStyle w:val="Titolo5"/>
        <w:spacing w:line="340" w:lineRule="exact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5D2" w:rsidRPr="00AB35D2" w:rsidRDefault="00AB35D2" w:rsidP="00AB35D2"/>
    <w:p w:rsidR="00DC3E23" w:rsidRPr="00DC3E23" w:rsidRDefault="001F4AB5" w:rsidP="001C3F1E">
      <w:pPr>
        <w:spacing w:line="340" w:lineRule="exact"/>
        <w:ind w:left="284" w:hanging="284"/>
        <w:rPr>
          <w:sz w:val="22"/>
          <w:szCs w:val="22"/>
        </w:rPr>
      </w:pPr>
      <w:r>
        <w:rPr>
          <w:sz w:val="22"/>
          <w:szCs w:val="22"/>
        </w:rPr>
        <w:sym w:font="Wingdings" w:char="F071"/>
      </w:r>
      <w:r w:rsidR="00DC3E23">
        <w:rPr>
          <w:sz w:val="22"/>
          <w:szCs w:val="22"/>
        </w:rPr>
        <w:t xml:space="preserve"> </w:t>
      </w:r>
      <w:r w:rsidR="001C3F1E">
        <w:rPr>
          <w:sz w:val="22"/>
          <w:szCs w:val="22"/>
        </w:rPr>
        <w:tab/>
      </w:r>
      <w:r w:rsidR="00DC3E23" w:rsidRPr="00DC3E23">
        <w:rPr>
          <w:b/>
          <w:bCs/>
          <w:sz w:val="22"/>
          <w:szCs w:val="22"/>
        </w:rPr>
        <w:t>Comunica</w:t>
      </w:r>
      <w:r w:rsidR="00DC3E23" w:rsidRPr="00DC3E23">
        <w:rPr>
          <w:sz w:val="22"/>
          <w:szCs w:val="22"/>
        </w:rPr>
        <w:t xml:space="preserve"> che i lavori saranno eseguiti dall’impresa:</w:t>
      </w:r>
    </w:p>
    <w:p w:rsidR="00DC3E23" w:rsidRDefault="001C3F1E" w:rsidP="00AB35D2">
      <w:pPr>
        <w:spacing w:line="340" w:lineRule="exact"/>
        <w:ind w:left="284" w:hanging="284"/>
        <w:rPr>
          <w:b/>
          <w:bCs/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:rsidR="004F2C3A" w:rsidRDefault="001F4AB5" w:rsidP="001C3F1E">
      <w:pPr>
        <w:spacing w:line="340" w:lineRule="exac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sym w:font="Wingdings" w:char="F071"/>
      </w:r>
      <w:r w:rsidR="00DC3E23">
        <w:rPr>
          <w:sz w:val="22"/>
          <w:szCs w:val="22"/>
        </w:rPr>
        <w:t xml:space="preserve"> </w:t>
      </w:r>
      <w:r w:rsidR="00DC3E23" w:rsidRPr="00DC3E23">
        <w:rPr>
          <w:sz w:val="22"/>
          <w:szCs w:val="22"/>
        </w:rPr>
        <w:t>allega pertanto relativo DURC (documento unico di regolarità contributiva);</w:t>
      </w:r>
    </w:p>
    <w:p w:rsidR="001C3F1E" w:rsidRPr="00DC3E23" w:rsidRDefault="001F4AB5" w:rsidP="001C3F1E">
      <w:pPr>
        <w:spacing w:line="340" w:lineRule="exact"/>
        <w:ind w:left="284" w:hanging="284"/>
        <w:jc w:val="both"/>
        <w:rPr>
          <w:vanish/>
          <w:sz w:val="22"/>
          <w:szCs w:val="22"/>
        </w:rPr>
      </w:pPr>
      <w:r>
        <w:rPr>
          <w:sz w:val="22"/>
          <w:szCs w:val="22"/>
        </w:rPr>
        <w:sym w:font="Wingdings" w:char="F071"/>
      </w:r>
      <w:r w:rsidR="001C3F1E">
        <w:rPr>
          <w:sz w:val="22"/>
          <w:szCs w:val="22"/>
        </w:rPr>
        <w:t xml:space="preserve"> dichiara di aver verificato la documentazione di cui all’art. 90, comma 9, lettere a-b, D.Lgs. 81/2008;</w:t>
      </w:r>
    </w:p>
    <w:p w:rsidR="001C3F1E" w:rsidRDefault="004F2C3A" w:rsidP="001C3F1E">
      <w:pPr>
        <w:spacing w:line="340" w:lineRule="exact"/>
        <w:ind w:left="284" w:hanging="284"/>
        <w:jc w:val="both"/>
        <w:rPr>
          <w:sz w:val="22"/>
          <w:szCs w:val="22"/>
        </w:rPr>
      </w:pPr>
      <w:r w:rsidRPr="00DC3E23">
        <w:rPr>
          <w:vanish/>
          <w:sz w:val="22"/>
          <w:szCs w:val="22"/>
        </w:rPr>
        <w:br w:type="page"/>
      </w:r>
    </w:p>
    <w:p w:rsidR="00DC3E23" w:rsidRPr="00DC3E23" w:rsidRDefault="00DC3E23" w:rsidP="001C3F1E">
      <w:pPr>
        <w:spacing w:line="340" w:lineRule="exact"/>
        <w:jc w:val="center"/>
        <w:rPr>
          <w:b/>
          <w:bCs/>
          <w:sz w:val="22"/>
          <w:szCs w:val="22"/>
        </w:rPr>
      </w:pPr>
    </w:p>
    <w:p w:rsidR="00DC3E23" w:rsidRPr="00DC3E23" w:rsidRDefault="00DC3E23" w:rsidP="001C3F1E">
      <w:pPr>
        <w:spacing w:line="340" w:lineRule="exact"/>
        <w:jc w:val="center"/>
        <w:rPr>
          <w:b/>
          <w:bCs/>
          <w:sz w:val="22"/>
          <w:szCs w:val="22"/>
        </w:rPr>
      </w:pPr>
      <w:r w:rsidRPr="00DC3E23">
        <w:rPr>
          <w:b/>
          <w:bCs/>
          <w:sz w:val="22"/>
          <w:szCs w:val="22"/>
        </w:rPr>
        <w:t>ALLEGA</w:t>
      </w:r>
    </w:p>
    <w:p w:rsidR="00DC3E23" w:rsidRPr="00DC3E23" w:rsidRDefault="00DC3E23" w:rsidP="001C3F1E">
      <w:pPr>
        <w:spacing w:line="340" w:lineRule="exact"/>
        <w:jc w:val="center"/>
        <w:rPr>
          <w:b/>
          <w:bCs/>
          <w:sz w:val="22"/>
          <w:szCs w:val="22"/>
        </w:rPr>
      </w:pPr>
      <w:r w:rsidRPr="00DC3E23">
        <w:rPr>
          <w:sz w:val="22"/>
          <w:szCs w:val="22"/>
        </w:rPr>
        <w:t>Ai sensi dell’art. 6, comma 4, del DPR 380/2001:</w:t>
      </w:r>
    </w:p>
    <w:p w:rsidR="001C3F1E" w:rsidRDefault="001C3F1E" w:rsidP="001C3F1E">
      <w:pPr>
        <w:spacing w:line="340" w:lineRule="exact"/>
        <w:rPr>
          <w:sz w:val="22"/>
          <w:szCs w:val="22"/>
        </w:rPr>
      </w:pPr>
    </w:p>
    <w:p w:rsidR="00DC3E23" w:rsidRDefault="001F4AB5" w:rsidP="001C3F1E">
      <w:pPr>
        <w:spacing w:line="340" w:lineRule="exact"/>
        <w:ind w:left="284" w:hanging="284"/>
        <w:rPr>
          <w:sz w:val="22"/>
          <w:szCs w:val="22"/>
        </w:rPr>
      </w:pPr>
      <w:r>
        <w:rPr>
          <w:sz w:val="22"/>
          <w:szCs w:val="22"/>
        </w:rPr>
        <w:sym w:font="Wingdings" w:char="F071"/>
      </w:r>
      <w:r w:rsidR="001C3F1E">
        <w:rPr>
          <w:sz w:val="22"/>
          <w:szCs w:val="22"/>
        </w:rPr>
        <w:tab/>
      </w:r>
      <w:r w:rsidR="00DC3E23" w:rsidRPr="00DC3E23">
        <w:rPr>
          <w:b/>
          <w:bCs/>
          <w:sz w:val="22"/>
          <w:szCs w:val="22"/>
        </w:rPr>
        <w:t xml:space="preserve">Relazione tecnico descrittiva,  </w:t>
      </w:r>
      <w:r w:rsidR="00DC3E23" w:rsidRPr="00DC3E23">
        <w:rPr>
          <w:sz w:val="22"/>
          <w:szCs w:val="22"/>
        </w:rPr>
        <w:t>a firma di tecnico abilitato;</w:t>
      </w:r>
    </w:p>
    <w:p w:rsidR="00A27450" w:rsidRPr="00DC3E23" w:rsidRDefault="00A27450" w:rsidP="001C3F1E">
      <w:pPr>
        <w:spacing w:line="340" w:lineRule="exact"/>
        <w:ind w:left="284" w:hanging="284"/>
        <w:rPr>
          <w:sz w:val="22"/>
          <w:szCs w:val="22"/>
        </w:rPr>
      </w:pPr>
      <w:r>
        <w:rPr>
          <w:sz w:val="22"/>
          <w:szCs w:val="22"/>
        </w:rPr>
        <w:sym w:font="Wingdings" w:char="F071"/>
      </w:r>
      <w:r>
        <w:rPr>
          <w:sz w:val="22"/>
          <w:szCs w:val="22"/>
        </w:rPr>
        <w:t xml:space="preserve">  </w:t>
      </w:r>
      <w:r w:rsidRPr="00A27450">
        <w:rPr>
          <w:b/>
          <w:sz w:val="22"/>
          <w:szCs w:val="22"/>
        </w:rPr>
        <w:t>Documentazione fotografica dello stato di fatto</w:t>
      </w:r>
      <w:r w:rsidRPr="00A27450">
        <w:rPr>
          <w:sz w:val="22"/>
          <w:szCs w:val="22"/>
        </w:rPr>
        <w:t>;</w:t>
      </w:r>
    </w:p>
    <w:p w:rsidR="00DC3E23" w:rsidRPr="00DC3E23" w:rsidRDefault="001F4AB5" w:rsidP="001C3F1E">
      <w:pPr>
        <w:spacing w:line="340" w:lineRule="exact"/>
        <w:ind w:left="284" w:hanging="284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sym w:font="Wingdings" w:char="F071"/>
      </w:r>
      <w:r w:rsidR="001C3F1E">
        <w:rPr>
          <w:sz w:val="22"/>
          <w:szCs w:val="22"/>
        </w:rPr>
        <w:tab/>
      </w:r>
      <w:r w:rsidR="00DC3E23" w:rsidRPr="00DC3E23">
        <w:rPr>
          <w:b/>
          <w:bCs/>
          <w:sz w:val="22"/>
          <w:szCs w:val="22"/>
        </w:rPr>
        <w:t>Elaborato grafico comparativo tra stato di fatto e di progetto</w:t>
      </w:r>
      <w:r w:rsidR="00DC3E23" w:rsidRPr="00DC3E23">
        <w:rPr>
          <w:sz w:val="22"/>
          <w:szCs w:val="22"/>
        </w:rPr>
        <w:t>,</w:t>
      </w:r>
      <w:r w:rsidR="00DC3E23" w:rsidRPr="00DC3E23">
        <w:rPr>
          <w:b/>
          <w:bCs/>
          <w:sz w:val="22"/>
          <w:szCs w:val="22"/>
        </w:rPr>
        <w:t xml:space="preserve"> </w:t>
      </w:r>
      <w:r w:rsidR="00DC3E23" w:rsidRPr="00DC3E23">
        <w:rPr>
          <w:sz w:val="22"/>
          <w:szCs w:val="22"/>
        </w:rPr>
        <w:t>a firma di tecnico abilitato;</w:t>
      </w:r>
    </w:p>
    <w:p w:rsidR="00DC3E23" w:rsidRPr="001C3F1E" w:rsidRDefault="001F4AB5" w:rsidP="001C3F1E">
      <w:pPr>
        <w:spacing w:line="340" w:lineRule="exact"/>
        <w:ind w:left="284" w:hanging="284"/>
        <w:rPr>
          <w:b/>
          <w:bCs/>
          <w:sz w:val="22"/>
          <w:szCs w:val="22"/>
        </w:rPr>
      </w:pPr>
      <w:r>
        <w:rPr>
          <w:sz w:val="22"/>
          <w:szCs w:val="22"/>
        </w:rPr>
        <w:sym w:font="Wingdings" w:char="F071"/>
      </w:r>
      <w:r w:rsidR="001C3F1E">
        <w:rPr>
          <w:sz w:val="22"/>
          <w:szCs w:val="22"/>
        </w:rPr>
        <w:tab/>
      </w:r>
      <w:r w:rsidR="00DC3E23" w:rsidRPr="00DC3E23">
        <w:rPr>
          <w:b/>
          <w:bCs/>
          <w:sz w:val="22"/>
          <w:szCs w:val="22"/>
        </w:rPr>
        <w:t>Asseverazione a firma di tecnico abilitato</w:t>
      </w:r>
      <w:r w:rsidR="00DC3E23" w:rsidRPr="00DC3E23">
        <w:rPr>
          <w:sz w:val="22"/>
          <w:szCs w:val="22"/>
        </w:rPr>
        <w:t>;</w:t>
      </w:r>
    </w:p>
    <w:p w:rsidR="00DC3E23" w:rsidRPr="00DC3E23" w:rsidRDefault="001F4AB5" w:rsidP="001C3F1E">
      <w:pPr>
        <w:spacing w:line="340" w:lineRule="exact"/>
        <w:ind w:left="284" w:hanging="284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sym w:font="Wingdings" w:char="F071"/>
      </w:r>
      <w:r w:rsidR="001C3F1E">
        <w:rPr>
          <w:sz w:val="22"/>
          <w:szCs w:val="22"/>
        </w:rPr>
        <w:tab/>
      </w:r>
      <w:r w:rsidR="00DC3E23" w:rsidRPr="00DC3E23">
        <w:rPr>
          <w:b/>
          <w:bCs/>
          <w:sz w:val="22"/>
          <w:szCs w:val="22"/>
        </w:rPr>
        <w:t>Le seguenti Autorizzazioni, asseverazioni, elaborati progettuali o altri atti di assenso comunque denominati, obbligatori ai sensi delle normative di settore:</w:t>
      </w:r>
    </w:p>
    <w:p w:rsidR="00DC3E23" w:rsidRPr="00DC3E23" w:rsidRDefault="001C3F1E" w:rsidP="001C3F1E">
      <w:pPr>
        <w:spacing w:line="340" w:lineRule="exact"/>
        <w:ind w:left="284" w:hanging="284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DC3E23" w:rsidRPr="00DC3E23">
        <w:rPr>
          <w:b/>
          <w:bCs/>
          <w:sz w:val="22"/>
          <w:szCs w:val="22"/>
        </w:rPr>
        <w:t>1.</w:t>
      </w:r>
      <w:r w:rsidR="00DC3E23" w:rsidRPr="00DC3E23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___________________________________________________________________________________</w:t>
      </w:r>
    </w:p>
    <w:p w:rsidR="00DC3E23" w:rsidRPr="00DC3E23" w:rsidRDefault="001C3F1E" w:rsidP="001C3F1E">
      <w:pPr>
        <w:spacing w:line="340" w:lineRule="exact"/>
        <w:ind w:left="284" w:hanging="28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DC3E23" w:rsidRPr="00DC3E23">
        <w:rPr>
          <w:b/>
          <w:bCs/>
          <w:sz w:val="22"/>
          <w:szCs w:val="22"/>
        </w:rPr>
        <w:t xml:space="preserve">2. </w:t>
      </w:r>
      <w:r>
        <w:rPr>
          <w:sz w:val="22"/>
          <w:szCs w:val="22"/>
        </w:rPr>
        <w:t>___________________________________________________________________________________</w:t>
      </w:r>
    </w:p>
    <w:p w:rsidR="00DC3E23" w:rsidRPr="00DC3E23" w:rsidRDefault="001C3F1E" w:rsidP="001C3F1E">
      <w:pPr>
        <w:spacing w:line="340" w:lineRule="exact"/>
        <w:ind w:left="284" w:hanging="28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DC3E23" w:rsidRPr="00DC3E23">
        <w:rPr>
          <w:b/>
          <w:bCs/>
          <w:sz w:val="22"/>
          <w:szCs w:val="22"/>
        </w:rPr>
        <w:t xml:space="preserve">3. </w:t>
      </w:r>
      <w:r>
        <w:rPr>
          <w:sz w:val="22"/>
          <w:szCs w:val="22"/>
        </w:rPr>
        <w:t>___________________________________________________________________________________</w:t>
      </w:r>
    </w:p>
    <w:p w:rsidR="00DC3E23" w:rsidRPr="00DC3E23" w:rsidRDefault="001C3F1E" w:rsidP="001C3F1E">
      <w:pPr>
        <w:spacing w:line="340" w:lineRule="exact"/>
        <w:ind w:left="284" w:hanging="28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DC3E23" w:rsidRPr="00DC3E23">
        <w:rPr>
          <w:b/>
          <w:bCs/>
          <w:sz w:val="22"/>
          <w:szCs w:val="22"/>
        </w:rPr>
        <w:t xml:space="preserve">4. </w:t>
      </w:r>
      <w:r>
        <w:rPr>
          <w:sz w:val="22"/>
          <w:szCs w:val="22"/>
        </w:rPr>
        <w:t>___________________________________________________________________________________</w:t>
      </w:r>
    </w:p>
    <w:p w:rsidR="004F2C3A" w:rsidRPr="001C3F1E" w:rsidRDefault="001C3F1E" w:rsidP="001C3F1E">
      <w:pPr>
        <w:spacing w:line="340" w:lineRule="exact"/>
        <w:ind w:left="284" w:hanging="28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DC3E23" w:rsidRPr="00DC3E23">
        <w:rPr>
          <w:b/>
          <w:bCs/>
          <w:sz w:val="22"/>
          <w:szCs w:val="22"/>
        </w:rPr>
        <w:t xml:space="preserve">5. </w:t>
      </w:r>
      <w:r>
        <w:rPr>
          <w:sz w:val="22"/>
          <w:szCs w:val="22"/>
        </w:rPr>
        <w:t>___________________________________________________________________________________</w:t>
      </w:r>
    </w:p>
    <w:p w:rsidR="001C3F1E" w:rsidRDefault="001F4AB5" w:rsidP="001C3F1E">
      <w:pPr>
        <w:spacing w:line="340" w:lineRule="exact"/>
        <w:ind w:left="284" w:hanging="284"/>
        <w:rPr>
          <w:b/>
          <w:bCs/>
          <w:sz w:val="22"/>
          <w:szCs w:val="22"/>
        </w:rPr>
      </w:pPr>
      <w:r>
        <w:rPr>
          <w:sz w:val="22"/>
          <w:szCs w:val="22"/>
        </w:rPr>
        <w:sym w:font="Wingdings" w:char="F071"/>
      </w:r>
      <w:r w:rsidR="001C3F1E">
        <w:rPr>
          <w:sz w:val="22"/>
          <w:szCs w:val="22"/>
        </w:rPr>
        <w:tab/>
      </w:r>
      <w:r w:rsidR="00820F97" w:rsidRPr="00DC3E23">
        <w:rPr>
          <w:b/>
          <w:bCs/>
          <w:sz w:val="22"/>
          <w:szCs w:val="22"/>
        </w:rPr>
        <w:t>Dichiarazione sostitutiva di certificazione relativa al titolo</w:t>
      </w:r>
      <w:r w:rsidR="00A27450">
        <w:rPr>
          <w:b/>
          <w:bCs/>
          <w:sz w:val="22"/>
          <w:szCs w:val="22"/>
        </w:rPr>
        <w:t xml:space="preserve"> di proprietà o altro titolo</w:t>
      </w:r>
      <w:r w:rsidR="00820F97" w:rsidRPr="00DC3E23">
        <w:rPr>
          <w:b/>
          <w:bCs/>
          <w:sz w:val="22"/>
          <w:szCs w:val="22"/>
        </w:rPr>
        <w:t xml:space="preserve"> ad intervenire</w:t>
      </w:r>
      <w:r w:rsidR="00764572">
        <w:rPr>
          <w:b/>
          <w:bCs/>
          <w:sz w:val="22"/>
          <w:szCs w:val="22"/>
        </w:rPr>
        <w:t>;</w:t>
      </w:r>
    </w:p>
    <w:p w:rsidR="001C3F1E" w:rsidRDefault="00AB7F32" w:rsidP="00AB7F32">
      <w:pPr>
        <w:spacing w:line="320" w:lineRule="exact"/>
        <w:ind w:left="284" w:hanging="284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sym w:font="Wingdings" w:char="F071"/>
      </w:r>
      <w:r>
        <w:rPr>
          <w:sz w:val="22"/>
          <w:szCs w:val="22"/>
        </w:rPr>
        <w:tab/>
        <w:t>D</w:t>
      </w:r>
      <w:r w:rsidRPr="00AB7F32">
        <w:rPr>
          <w:b/>
          <w:bCs/>
          <w:sz w:val="22"/>
          <w:szCs w:val="22"/>
        </w:rPr>
        <w:t>ichiarazioni di conformità da parte dell’Agenzia per le imprese di cui all’</w:t>
      </w:r>
      <w:hyperlink r:id="rId9" w:anchor="38" w:history="1">
        <w:r w:rsidRPr="00AB7F32">
          <w:rPr>
            <w:b/>
            <w:bCs/>
            <w:sz w:val="22"/>
            <w:szCs w:val="22"/>
          </w:rPr>
          <w:t>articolo 38, comma 3, lettera c), del decreto-legge 25 giugno 2008, n. 112, convertito, con modificazioni, dalla legge 6 agosto 2008, n. 133</w:t>
        </w:r>
      </w:hyperlink>
      <w:r>
        <w:rPr>
          <w:b/>
          <w:bCs/>
          <w:sz w:val="22"/>
          <w:szCs w:val="22"/>
        </w:rPr>
        <w:t xml:space="preserve">. </w:t>
      </w:r>
      <w:r w:rsidR="005E4456">
        <w:rPr>
          <w:sz w:val="24"/>
          <w:szCs w:val="24"/>
          <w:vertAlign w:val="superscript"/>
        </w:rPr>
        <w:t>(2</w:t>
      </w:r>
      <w:r w:rsidRPr="00DC3E23">
        <w:rPr>
          <w:sz w:val="24"/>
          <w:szCs w:val="24"/>
          <w:vertAlign w:val="superscript"/>
        </w:rPr>
        <w:t>)</w:t>
      </w:r>
    </w:p>
    <w:p w:rsidR="001C3F1E" w:rsidRDefault="001C3F1E" w:rsidP="001C3F1E">
      <w:pPr>
        <w:spacing w:line="240" w:lineRule="exact"/>
        <w:ind w:left="284" w:hanging="284"/>
        <w:rPr>
          <w:b/>
          <w:bCs/>
          <w:sz w:val="22"/>
          <w:szCs w:val="22"/>
        </w:rPr>
      </w:pPr>
    </w:p>
    <w:p w:rsidR="001C3F1E" w:rsidRDefault="00820F97" w:rsidP="001C3F1E">
      <w:pPr>
        <w:spacing w:line="240" w:lineRule="exact"/>
        <w:ind w:left="284" w:hanging="284"/>
        <w:rPr>
          <w:b/>
          <w:bCs/>
          <w:sz w:val="22"/>
          <w:szCs w:val="22"/>
        </w:rPr>
      </w:pPr>
      <w:r w:rsidRPr="001C3F1E">
        <w:rPr>
          <w:bCs/>
          <w:sz w:val="22"/>
          <w:szCs w:val="22"/>
        </w:rPr>
        <w:t>Data</w:t>
      </w:r>
      <w:r w:rsidR="001C3F1E" w:rsidRPr="001C3F1E">
        <w:rPr>
          <w:bCs/>
          <w:sz w:val="22"/>
          <w:szCs w:val="22"/>
        </w:rPr>
        <w:t xml:space="preserve"> </w:t>
      </w:r>
      <w:r w:rsidRPr="001C3F1E">
        <w:rPr>
          <w:bCs/>
          <w:sz w:val="22"/>
          <w:szCs w:val="22"/>
        </w:rPr>
        <w:t>_______</w:t>
      </w:r>
      <w:r w:rsidR="001C3F1E">
        <w:rPr>
          <w:bCs/>
          <w:sz w:val="22"/>
          <w:szCs w:val="22"/>
        </w:rPr>
        <w:t>_________</w:t>
      </w:r>
      <w:r w:rsidRPr="001C3F1E">
        <w:rPr>
          <w:bCs/>
          <w:sz w:val="22"/>
          <w:szCs w:val="22"/>
        </w:rPr>
        <w:t>________</w:t>
      </w:r>
      <w:r w:rsidR="001C3F1E">
        <w:rPr>
          <w:b/>
          <w:bCs/>
          <w:sz w:val="22"/>
          <w:szCs w:val="22"/>
        </w:rPr>
        <w:tab/>
      </w:r>
      <w:r w:rsidR="001C3F1E">
        <w:rPr>
          <w:b/>
          <w:bCs/>
          <w:sz w:val="22"/>
          <w:szCs w:val="22"/>
        </w:rPr>
        <w:tab/>
      </w:r>
      <w:r w:rsidR="001C3F1E">
        <w:rPr>
          <w:b/>
          <w:bCs/>
          <w:sz w:val="22"/>
          <w:szCs w:val="22"/>
        </w:rPr>
        <w:tab/>
      </w:r>
      <w:r w:rsidR="001C3F1E">
        <w:rPr>
          <w:b/>
          <w:bCs/>
          <w:sz w:val="22"/>
          <w:szCs w:val="22"/>
        </w:rPr>
        <w:tab/>
        <w:t xml:space="preserve">            </w:t>
      </w:r>
    </w:p>
    <w:p w:rsidR="001C3F1E" w:rsidRDefault="001C3F1E" w:rsidP="001C3F1E">
      <w:pPr>
        <w:spacing w:line="240" w:lineRule="exact"/>
        <w:ind w:left="284" w:hanging="284"/>
        <w:jc w:val="right"/>
        <w:rPr>
          <w:b/>
          <w:bCs/>
          <w:sz w:val="22"/>
          <w:szCs w:val="22"/>
        </w:rPr>
      </w:pPr>
    </w:p>
    <w:p w:rsidR="00820F97" w:rsidRPr="00DC3E23" w:rsidRDefault="00820F97" w:rsidP="001C3F1E">
      <w:pPr>
        <w:spacing w:line="240" w:lineRule="exact"/>
        <w:ind w:left="284" w:hanging="284"/>
        <w:jc w:val="right"/>
        <w:rPr>
          <w:b/>
          <w:bCs/>
          <w:sz w:val="22"/>
          <w:szCs w:val="22"/>
        </w:rPr>
      </w:pPr>
      <w:r w:rsidRPr="00DC3E23">
        <w:rPr>
          <w:b/>
          <w:bCs/>
          <w:sz w:val="22"/>
          <w:szCs w:val="22"/>
        </w:rPr>
        <w:t>Firma</w:t>
      </w:r>
      <w:r w:rsidR="001C3F1E">
        <w:rPr>
          <w:b/>
          <w:bCs/>
          <w:sz w:val="22"/>
          <w:szCs w:val="22"/>
        </w:rPr>
        <w:t xml:space="preserve"> </w:t>
      </w:r>
      <w:r w:rsidRPr="001C3F1E">
        <w:rPr>
          <w:bCs/>
          <w:sz w:val="22"/>
          <w:szCs w:val="22"/>
        </w:rPr>
        <w:t>_________</w:t>
      </w:r>
      <w:r w:rsidR="001C3F1E">
        <w:rPr>
          <w:bCs/>
          <w:sz w:val="22"/>
          <w:szCs w:val="22"/>
        </w:rPr>
        <w:t>___________</w:t>
      </w:r>
      <w:r w:rsidRPr="001C3F1E">
        <w:rPr>
          <w:bCs/>
          <w:sz w:val="22"/>
          <w:szCs w:val="22"/>
        </w:rPr>
        <w:t>____________</w:t>
      </w:r>
    </w:p>
    <w:p w:rsidR="00820F97" w:rsidRPr="00DC3E23" w:rsidRDefault="00820F97" w:rsidP="00DC3E23">
      <w:pPr>
        <w:pBdr>
          <w:bottom w:val="single" w:sz="12" w:space="1" w:color="auto"/>
        </w:pBdr>
        <w:spacing w:line="240" w:lineRule="exact"/>
        <w:jc w:val="both"/>
        <w:rPr>
          <w:b/>
          <w:bCs/>
          <w:sz w:val="22"/>
          <w:szCs w:val="22"/>
        </w:rPr>
      </w:pPr>
    </w:p>
    <w:p w:rsidR="00DF57BC" w:rsidRPr="005E4456" w:rsidRDefault="006E1D62" w:rsidP="00DC3E23">
      <w:pPr>
        <w:pBdr>
          <w:bottom w:val="single" w:sz="12" w:space="1" w:color="auto"/>
        </w:pBdr>
        <w:spacing w:line="240" w:lineRule="exact"/>
        <w:jc w:val="both"/>
        <w:rPr>
          <w:b/>
          <w:sz w:val="16"/>
          <w:szCs w:val="16"/>
        </w:rPr>
      </w:pPr>
      <w:r w:rsidRPr="001C3F1E">
        <w:rPr>
          <w:sz w:val="16"/>
          <w:szCs w:val="16"/>
        </w:rPr>
        <w:t>(1) La comunicazione può essere i</w:t>
      </w:r>
      <w:r w:rsidR="00A27450">
        <w:rPr>
          <w:sz w:val="16"/>
          <w:szCs w:val="16"/>
        </w:rPr>
        <w:t xml:space="preserve">nviata anche per via telematica all’indirizzo </w:t>
      </w:r>
      <w:r w:rsidR="00A27450" w:rsidRPr="00A27450">
        <w:rPr>
          <w:b/>
          <w:sz w:val="16"/>
          <w:szCs w:val="16"/>
        </w:rPr>
        <w:t xml:space="preserve">PEC: </w:t>
      </w:r>
      <w:r w:rsidR="00BB43BF">
        <w:rPr>
          <w:b/>
          <w:sz w:val="16"/>
          <w:szCs w:val="16"/>
        </w:rPr>
        <w:t>tecnico</w:t>
      </w:r>
      <w:r w:rsidR="00A27450" w:rsidRPr="00A27450">
        <w:rPr>
          <w:b/>
          <w:sz w:val="16"/>
          <w:szCs w:val="16"/>
        </w:rPr>
        <w:t>@</w:t>
      </w:r>
      <w:r w:rsidR="00BB43BF">
        <w:rPr>
          <w:b/>
          <w:sz w:val="16"/>
          <w:szCs w:val="16"/>
        </w:rPr>
        <w:t>pec.comune.castellucciodeisauri.fg.i</w:t>
      </w:r>
      <w:r w:rsidR="00A27450" w:rsidRPr="00A27450">
        <w:rPr>
          <w:b/>
          <w:sz w:val="16"/>
          <w:szCs w:val="16"/>
        </w:rPr>
        <w:t>t</w:t>
      </w:r>
    </w:p>
    <w:p w:rsidR="00AB7F32" w:rsidRPr="001C3F1E" w:rsidRDefault="005E4456" w:rsidP="00DC3E23">
      <w:pPr>
        <w:pBdr>
          <w:bottom w:val="single" w:sz="12" w:space="1" w:color="auto"/>
        </w:pBdr>
        <w:spacing w:line="240" w:lineRule="exact"/>
        <w:jc w:val="both"/>
        <w:rPr>
          <w:sz w:val="16"/>
          <w:szCs w:val="16"/>
        </w:rPr>
      </w:pPr>
      <w:r>
        <w:rPr>
          <w:sz w:val="16"/>
          <w:szCs w:val="16"/>
        </w:rPr>
        <w:t>(2</w:t>
      </w:r>
      <w:r w:rsidR="00AB7F32">
        <w:rPr>
          <w:sz w:val="16"/>
          <w:szCs w:val="16"/>
        </w:rPr>
        <w:t>) solo nei casi di intervento di cui all’ex art.6 comma 2 lettera ebis)</w:t>
      </w:r>
      <w:r>
        <w:rPr>
          <w:sz w:val="16"/>
          <w:szCs w:val="16"/>
        </w:rPr>
        <w:t xml:space="preserve"> DPR 380/2001.</w:t>
      </w:r>
    </w:p>
    <w:p w:rsidR="00820F97" w:rsidRPr="00DC3E23" w:rsidRDefault="00820F97" w:rsidP="00DC3E23">
      <w:pPr>
        <w:pStyle w:val="Titolo8"/>
        <w:spacing w:line="240" w:lineRule="exact"/>
        <w:ind w:left="0" w:firstLine="0"/>
        <w:rPr>
          <w:rFonts w:ascii="Times New Roman" w:hAnsi="Times New Roman" w:cs="Times New Roman"/>
          <w:sz w:val="22"/>
          <w:szCs w:val="22"/>
        </w:rPr>
      </w:pPr>
    </w:p>
    <w:p w:rsidR="00820F97" w:rsidRPr="00F40E1D" w:rsidRDefault="00820F97" w:rsidP="00DC3E23">
      <w:pPr>
        <w:pStyle w:val="Titolo8"/>
        <w:spacing w:line="240" w:lineRule="exact"/>
        <w:ind w:left="0" w:firstLine="0"/>
        <w:rPr>
          <w:rFonts w:ascii="Times New Roman" w:hAnsi="Times New Roman" w:cs="Times New Roman"/>
          <w:i/>
        </w:rPr>
      </w:pPr>
      <w:r w:rsidRPr="00F40E1D">
        <w:rPr>
          <w:rFonts w:ascii="Times New Roman" w:hAnsi="Times New Roman" w:cs="Times New Roman"/>
          <w:i/>
        </w:rPr>
        <w:t>Informativa sulla privacy</w:t>
      </w:r>
    </w:p>
    <w:p w:rsidR="00516D3D" w:rsidRDefault="00820F97" w:rsidP="00DC3E23">
      <w:pPr>
        <w:spacing w:line="240" w:lineRule="exact"/>
        <w:jc w:val="both"/>
        <w:rPr>
          <w:i/>
          <w:sz w:val="18"/>
          <w:szCs w:val="18"/>
        </w:rPr>
      </w:pPr>
      <w:r w:rsidRPr="00F40E1D">
        <w:rPr>
          <w:i/>
          <w:sz w:val="18"/>
          <w:szCs w:val="18"/>
        </w:rPr>
        <w:t>I dati riportati sulla presente domanda saranno trattati nei limiti e con le modalità previste dal D.Lgs. 196/2003</w:t>
      </w:r>
      <w:r w:rsidRPr="00F40E1D">
        <w:rPr>
          <w:i/>
          <w:iCs/>
          <w:sz w:val="18"/>
          <w:szCs w:val="18"/>
        </w:rPr>
        <w:t xml:space="preserve"> (Codice in materia di protezione dei dati personali</w:t>
      </w:r>
      <w:r w:rsidRPr="00F40E1D">
        <w:rPr>
          <w:i/>
          <w:sz w:val="18"/>
          <w:szCs w:val="18"/>
        </w:rPr>
        <w:t xml:space="preserve">); gli stessi dati devono essere resi obbligatoriamente per consentire la procedibilità della domanda. </w:t>
      </w:r>
      <w:r w:rsidR="001C3F1E" w:rsidRPr="00F40E1D">
        <w:rPr>
          <w:i/>
          <w:sz w:val="18"/>
          <w:szCs w:val="18"/>
        </w:rPr>
        <w:br/>
      </w:r>
      <w:r w:rsidRPr="00F40E1D">
        <w:rPr>
          <w:i/>
          <w:sz w:val="18"/>
          <w:szCs w:val="18"/>
        </w:rPr>
        <w:t xml:space="preserve">Il responsabile del trattamento dei dati è il Dirigente responsabile del </w:t>
      </w:r>
      <w:r w:rsidR="000F1F3F" w:rsidRPr="00F40E1D">
        <w:rPr>
          <w:i/>
          <w:sz w:val="18"/>
          <w:szCs w:val="18"/>
        </w:rPr>
        <w:t xml:space="preserve">Servizio tecnico  </w:t>
      </w:r>
      <w:r w:rsidRPr="00F40E1D">
        <w:rPr>
          <w:i/>
          <w:sz w:val="18"/>
          <w:szCs w:val="18"/>
        </w:rPr>
        <w:t>presso il quale i dati sono gestiti ed archiviati. I diritti dell’interessato sono garantiti a norma degli articoli 7-10 del D.Lgs. 196/2003.</w:t>
      </w:r>
    </w:p>
    <w:p w:rsidR="00D12848" w:rsidRDefault="00D12848" w:rsidP="00DC3E23">
      <w:pPr>
        <w:spacing w:line="240" w:lineRule="exact"/>
        <w:jc w:val="both"/>
        <w:rPr>
          <w:i/>
          <w:sz w:val="18"/>
          <w:szCs w:val="18"/>
        </w:rPr>
      </w:pPr>
    </w:p>
    <w:p w:rsidR="00BB43BF" w:rsidRDefault="00BB43BF" w:rsidP="00D12848">
      <w:pPr>
        <w:spacing w:line="240" w:lineRule="exact"/>
        <w:rPr>
          <w:i/>
          <w:sz w:val="18"/>
          <w:szCs w:val="18"/>
        </w:rPr>
      </w:pPr>
    </w:p>
    <w:p w:rsidR="00BB43BF" w:rsidRDefault="00BB43BF" w:rsidP="00D12848">
      <w:pPr>
        <w:spacing w:line="240" w:lineRule="exact"/>
        <w:rPr>
          <w:i/>
          <w:sz w:val="18"/>
          <w:szCs w:val="18"/>
        </w:rPr>
      </w:pPr>
    </w:p>
    <w:p w:rsidR="00BB43BF" w:rsidRDefault="00BB43BF" w:rsidP="00D12848">
      <w:pPr>
        <w:spacing w:line="240" w:lineRule="exact"/>
        <w:rPr>
          <w:i/>
          <w:sz w:val="18"/>
          <w:szCs w:val="18"/>
        </w:rPr>
      </w:pPr>
    </w:p>
    <w:p w:rsidR="00BB43BF" w:rsidRDefault="00BB43BF" w:rsidP="00D12848">
      <w:pPr>
        <w:spacing w:line="240" w:lineRule="exact"/>
        <w:rPr>
          <w:i/>
          <w:sz w:val="18"/>
          <w:szCs w:val="18"/>
        </w:rPr>
      </w:pPr>
    </w:p>
    <w:p w:rsidR="00D12848" w:rsidRPr="002D156F" w:rsidRDefault="00D12848" w:rsidP="00D12848">
      <w:pPr>
        <w:spacing w:line="240" w:lineRule="exact"/>
        <w:rPr>
          <w:i/>
          <w:sz w:val="18"/>
          <w:szCs w:val="18"/>
        </w:rPr>
      </w:pPr>
      <w:r w:rsidRPr="002D156F">
        <w:rPr>
          <w:i/>
          <w:sz w:val="18"/>
          <w:szCs w:val="18"/>
        </w:rPr>
        <w:lastRenderedPageBreak/>
        <w:t>(</w:t>
      </w:r>
      <w:r>
        <w:rPr>
          <w:i/>
          <w:sz w:val="18"/>
          <w:szCs w:val="18"/>
        </w:rPr>
        <w:t xml:space="preserve">allegare alla comunicazione - da compilare </w:t>
      </w:r>
      <w:r w:rsidRPr="002D156F">
        <w:rPr>
          <w:i/>
          <w:sz w:val="18"/>
          <w:szCs w:val="18"/>
        </w:rPr>
        <w:t>a cura del Comune)</w:t>
      </w:r>
    </w:p>
    <w:p w:rsidR="00D12848" w:rsidRDefault="00D12848" w:rsidP="00D12848">
      <w:pPr>
        <w:pBdr>
          <w:top w:val="single" w:sz="4" w:space="1" w:color="auto"/>
        </w:pBdr>
        <w:spacing w:line="240" w:lineRule="exact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Comunicazione del </w:t>
      </w:r>
      <w:r w:rsidRPr="00032709">
        <w:rPr>
          <w:b/>
          <w:sz w:val="18"/>
          <w:szCs w:val="18"/>
        </w:rPr>
        <w:t>Responsabile del Procedimento</w:t>
      </w:r>
    </w:p>
    <w:p w:rsidR="00D12848" w:rsidRDefault="00D12848" w:rsidP="00D12848">
      <w:pPr>
        <w:pBdr>
          <w:top w:val="single" w:sz="4" w:space="1" w:color="auto"/>
        </w:pBdr>
        <w:spacing w:line="240" w:lineRule="exact"/>
        <w:rPr>
          <w:b/>
          <w:sz w:val="18"/>
          <w:szCs w:val="18"/>
        </w:rPr>
      </w:pPr>
      <w:r>
        <w:rPr>
          <w:b/>
          <w:sz w:val="18"/>
          <w:szCs w:val="18"/>
        </w:rPr>
        <w:t>Rif. C.I.L. Prot._______ del____________</w:t>
      </w:r>
    </w:p>
    <w:p w:rsidR="00D12848" w:rsidRDefault="00D12848" w:rsidP="00D12848">
      <w:pPr>
        <w:pBdr>
          <w:top w:val="single" w:sz="4" w:space="1" w:color="auto"/>
        </w:pBdr>
        <w:spacing w:line="240" w:lineRule="exact"/>
        <w:rPr>
          <w:b/>
          <w:sz w:val="18"/>
          <w:szCs w:val="18"/>
        </w:rPr>
      </w:pPr>
    </w:p>
    <w:p w:rsidR="00D12848" w:rsidRDefault="00D12848" w:rsidP="00D12848">
      <w:pPr>
        <w:spacing w:line="240" w:lineRule="exact"/>
        <w:jc w:val="both"/>
        <w:rPr>
          <w:sz w:val="18"/>
          <w:szCs w:val="18"/>
        </w:rPr>
      </w:pPr>
      <w:r w:rsidRPr="002D156F">
        <w:rPr>
          <w:sz w:val="18"/>
          <w:szCs w:val="18"/>
        </w:rPr>
        <w:t>A norma dell'articolo 8 della legge n. 241/1990, si rende noto che il responsabile del procedimento è _____</w:t>
      </w:r>
      <w:r>
        <w:rPr>
          <w:sz w:val="18"/>
          <w:szCs w:val="18"/>
        </w:rPr>
        <w:t xml:space="preserve">_______________________________, contattabile al tel. </w:t>
      </w:r>
      <w:r w:rsidR="00BB43BF">
        <w:rPr>
          <w:sz w:val="18"/>
          <w:szCs w:val="18"/>
        </w:rPr>
        <w:t>0881/962856</w:t>
      </w:r>
      <w:r>
        <w:rPr>
          <w:sz w:val="18"/>
          <w:szCs w:val="18"/>
        </w:rPr>
        <w:t xml:space="preserve">, a mezzo mail </w:t>
      </w:r>
      <w:hyperlink r:id="rId10" w:history="1">
        <w:r w:rsidR="00BB43BF" w:rsidRPr="004D1487">
          <w:rPr>
            <w:rStyle w:val="Collegamentoipertestuale"/>
            <w:sz w:val="18"/>
            <w:szCs w:val="18"/>
          </w:rPr>
          <w:t>tecnico@comune.castellucciodeisauri.fg.it</w:t>
        </w:r>
      </w:hyperlink>
      <w:r>
        <w:rPr>
          <w:sz w:val="18"/>
          <w:szCs w:val="18"/>
        </w:rPr>
        <w:t xml:space="preserve">, PEC </w:t>
      </w:r>
      <w:r w:rsidR="00BB43BF">
        <w:rPr>
          <w:b/>
          <w:sz w:val="16"/>
          <w:szCs w:val="16"/>
        </w:rPr>
        <w:t>tecnico@pec.comune.castellucciodeisauri.fg.it</w:t>
      </w:r>
      <w:r w:rsidRPr="002D156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o presso l’UTC negli orari di ufficio. </w:t>
      </w:r>
    </w:p>
    <w:p w:rsidR="00D12848" w:rsidRDefault="00D12848" w:rsidP="00D12848">
      <w:pPr>
        <w:spacing w:line="240" w:lineRule="exact"/>
        <w:jc w:val="both"/>
        <w:rPr>
          <w:sz w:val="18"/>
          <w:szCs w:val="18"/>
        </w:rPr>
      </w:pPr>
    </w:p>
    <w:p w:rsidR="00D12848" w:rsidRDefault="00D12848" w:rsidP="00D12848">
      <w:pPr>
        <w:spacing w:line="240" w:lineRule="exact"/>
        <w:jc w:val="both"/>
        <w:rPr>
          <w:sz w:val="18"/>
          <w:szCs w:val="18"/>
        </w:rPr>
      </w:pPr>
      <w:r>
        <w:rPr>
          <w:sz w:val="18"/>
          <w:szCs w:val="18"/>
        </w:rPr>
        <w:t>Data _____________________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Firma ________________________</w:t>
      </w:r>
    </w:p>
    <w:p w:rsidR="00D12848" w:rsidRDefault="00D12848" w:rsidP="00D12848">
      <w:pPr>
        <w:spacing w:line="240" w:lineRule="exact"/>
        <w:jc w:val="both"/>
        <w:rPr>
          <w:sz w:val="18"/>
          <w:szCs w:val="18"/>
        </w:rPr>
      </w:pPr>
    </w:p>
    <w:p w:rsidR="00D12848" w:rsidRDefault="00D12848" w:rsidP="00544DC3">
      <w:pPr>
        <w:pBdr>
          <w:bottom w:val="single" w:sz="4" w:space="1" w:color="auto"/>
        </w:pBdr>
        <w:spacing w:line="240" w:lineRule="exact"/>
        <w:jc w:val="center"/>
        <w:rPr>
          <w:sz w:val="18"/>
          <w:szCs w:val="18"/>
        </w:rPr>
      </w:pPr>
      <w:r>
        <w:rPr>
          <w:sz w:val="18"/>
          <w:szCs w:val="18"/>
        </w:rPr>
        <w:t>(Per ricevuta _______________________)</w:t>
      </w:r>
    </w:p>
    <w:p w:rsidR="00544DC3" w:rsidRPr="002D156F" w:rsidRDefault="00544DC3" w:rsidP="00544DC3">
      <w:pPr>
        <w:pBdr>
          <w:bottom w:val="single" w:sz="4" w:space="1" w:color="auto"/>
        </w:pBdr>
        <w:spacing w:line="240" w:lineRule="exact"/>
        <w:jc w:val="center"/>
        <w:rPr>
          <w:sz w:val="18"/>
          <w:szCs w:val="18"/>
        </w:rPr>
      </w:pPr>
    </w:p>
    <w:p w:rsidR="00D12848" w:rsidRDefault="00D12848" w:rsidP="00DC3E23">
      <w:pPr>
        <w:spacing w:line="240" w:lineRule="exact"/>
        <w:jc w:val="both"/>
        <w:rPr>
          <w:sz w:val="18"/>
          <w:szCs w:val="18"/>
        </w:rPr>
      </w:pPr>
    </w:p>
    <w:p w:rsidR="00544DC3" w:rsidRDefault="00544DC3" w:rsidP="00DC3E23">
      <w:pPr>
        <w:spacing w:line="240" w:lineRule="exact"/>
        <w:jc w:val="both"/>
        <w:rPr>
          <w:sz w:val="18"/>
          <w:szCs w:val="18"/>
        </w:rPr>
        <w:sectPr w:rsidR="00544DC3" w:rsidSect="00DC3E23">
          <w:headerReference w:type="default" r:id="rId11"/>
          <w:footerReference w:type="default" r:id="rId12"/>
          <w:pgSz w:w="11906" w:h="16838" w:code="9"/>
          <w:pgMar w:top="1134" w:right="1134" w:bottom="1134" w:left="1134" w:header="720" w:footer="720" w:gutter="0"/>
          <w:cols w:space="708"/>
          <w:docGrid w:linePitch="360"/>
        </w:sectPr>
      </w:pPr>
    </w:p>
    <w:p w:rsidR="005E4C22" w:rsidRDefault="005E4C22" w:rsidP="00DC3E23">
      <w:pPr>
        <w:spacing w:line="240" w:lineRule="exact"/>
        <w:jc w:val="both"/>
        <w:rPr>
          <w:sz w:val="18"/>
          <w:szCs w:val="18"/>
        </w:rPr>
      </w:pPr>
    </w:p>
    <w:p w:rsidR="001D5BAA" w:rsidRPr="005E4C22" w:rsidRDefault="001D5BAA" w:rsidP="001D5BAA">
      <w:pPr>
        <w:pStyle w:val="NormaleWeb"/>
        <w:pBdr>
          <w:top w:val="single" w:sz="4" w:space="1" w:color="auto"/>
        </w:pBdr>
        <w:spacing w:before="0" w:after="0" w:line="240" w:lineRule="exact"/>
        <w:ind w:left="0" w:right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E4C22">
        <w:rPr>
          <w:rFonts w:ascii="Times New Roman" w:hAnsi="Times New Roman" w:cs="Times New Roman"/>
          <w:b/>
          <w:sz w:val="16"/>
          <w:szCs w:val="16"/>
        </w:rPr>
        <w:t>NOTE ESPLICATIVE:</w:t>
      </w:r>
    </w:p>
    <w:p w:rsidR="001D5BAA" w:rsidRPr="005E4C22" w:rsidRDefault="001D5BAA" w:rsidP="001D5BAA">
      <w:pPr>
        <w:pStyle w:val="NormaleWeb"/>
        <w:pBdr>
          <w:top w:val="single" w:sz="4" w:space="1" w:color="auto"/>
        </w:pBdr>
        <w:spacing w:before="0" w:after="0" w:line="240" w:lineRule="exact"/>
        <w:ind w:left="0" w:right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E4C22">
        <w:rPr>
          <w:rFonts w:ascii="Times New Roman" w:hAnsi="Times New Roman" w:cs="Times New Roman"/>
          <w:b/>
          <w:sz w:val="16"/>
          <w:szCs w:val="16"/>
        </w:rPr>
        <w:t>SCHEMA RIASSUNTIVO</w:t>
      </w:r>
    </w:p>
    <w:p w:rsidR="00544DC3" w:rsidRDefault="001D5BAA" w:rsidP="001D5BAA">
      <w:pPr>
        <w:autoSpaceDE w:val="0"/>
        <w:autoSpaceDN w:val="0"/>
        <w:adjustRightInd w:val="0"/>
        <w:spacing w:line="240" w:lineRule="exact"/>
        <w:jc w:val="both"/>
        <w:rPr>
          <w:sz w:val="16"/>
          <w:szCs w:val="16"/>
        </w:rPr>
      </w:pPr>
      <w:r w:rsidRPr="005E4C22">
        <w:rPr>
          <w:sz w:val="16"/>
          <w:szCs w:val="16"/>
        </w:rPr>
        <w:t xml:space="preserve">Non tutti gli interventi edilizi sono soggetti all’applicazione dell’art. 6 del DPR 380/2001 modificato, ma solo quelli </w:t>
      </w:r>
      <w:r w:rsidRPr="005E4C22">
        <w:rPr>
          <w:b/>
          <w:bCs/>
          <w:sz w:val="16"/>
          <w:szCs w:val="16"/>
        </w:rPr>
        <w:t xml:space="preserve">tassativamente </w:t>
      </w:r>
      <w:r w:rsidRPr="005E4C22">
        <w:rPr>
          <w:sz w:val="16"/>
          <w:szCs w:val="16"/>
        </w:rPr>
        <w:t xml:space="preserve">previsti dalla norma. </w:t>
      </w:r>
    </w:p>
    <w:p w:rsidR="001D5BAA" w:rsidRPr="005E4C22" w:rsidRDefault="001D5BAA" w:rsidP="001D5BAA">
      <w:pPr>
        <w:autoSpaceDE w:val="0"/>
        <w:autoSpaceDN w:val="0"/>
        <w:adjustRightInd w:val="0"/>
        <w:spacing w:line="240" w:lineRule="exact"/>
        <w:jc w:val="both"/>
        <w:rPr>
          <w:sz w:val="16"/>
          <w:szCs w:val="16"/>
        </w:rPr>
      </w:pPr>
      <w:r w:rsidRPr="005E4C22">
        <w:rPr>
          <w:sz w:val="16"/>
          <w:szCs w:val="16"/>
        </w:rPr>
        <w:t>Di seguito si rappresenta uno schema che suddivide le tipologie degli interventi con richiami in nota.</w:t>
      </w:r>
    </w:p>
    <w:tbl>
      <w:tblPr>
        <w:tblW w:w="9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/>
      </w:tblPr>
      <w:tblGrid>
        <w:gridCol w:w="3294"/>
        <w:gridCol w:w="3480"/>
        <w:gridCol w:w="3000"/>
      </w:tblGrid>
      <w:tr w:rsidR="001D5BAA" w:rsidRPr="005E4C22" w:rsidTr="00544DC3">
        <w:trPr>
          <w:cantSplit/>
          <w:trHeight w:val="430"/>
          <w:jc w:val="center"/>
        </w:trPr>
        <w:tc>
          <w:tcPr>
            <w:tcW w:w="9774" w:type="dxa"/>
            <w:gridSpan w:val="3"/>
            <w:vAlign w:val="center"/>
          </w:tcPr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>Disciplina dell’attività edilizia libera (art. 6, D.P.R. n. 380/2001)</w:t>
            </w:r>
          </w:p>
        </w:tc>
      </w:tr>
      <w:tr w:rsidR="001D5BAA" w:rsidRPr="00BB43BF" w:rsidTr="00544DC3">
        <w:trPr>
          <w:cantSplit/>
          <w:jc w:val="center"/>
        </w:trPr>
        <w:tc>
          <w:tcPr>
            <w:tcW w:w="3294" w:type="dxa"/>
            <w:vAlign w:val="center"/>
          </w:tcPr>
          <w:p w:rsidR="001D5BAA" w:rsidRPr="005E4C22" w:rsidRDefault="001D5BAA" w:rsidP="0037103C">
            <w:pPr>
              <w:widowControl w:val="0"/>
              <w:spacing w:line="240" w:lineRule="exact"/>
              <w:jc w:val="center"/>
              <w:rPr>
                <w:b/>
                <w:bCs/>
                <w:snapToGrid w:val="0"/>
                <w:sz w:val="14"/>
                <w:szCs w:val="14"/>
              </w:rPr>
            </w:pPr>
            <w:r w:rsidRPr="005E4C22">
              <w:rPr>
                <w:b/>
                <w:bCs/>
                <w:snapToGrid w:val="0"/>
                <w:sz w:val="14"/>
                <w:szCs w:val="14"/>
              </w:rPr>
              <w:t>Art. 6, comma 1</w:t>
            </w:r>
          </w:p>
        </w:tc>
        <w:tc>
          <w:tcPr>
            <w:tcW w:w="3480" w:type="dxa"/>
            <w:vAlign w:val="center"/>
          </w:tcPr>
          <w:p w:rsidR="001D5BAA" w:rsidRPr="005E4C22" w:rsidRDefault="001D5BAA" w:rsidP="0037103C">
            <w:pPr>
              <w:widowControl w:val="0"/>
              <w:spacing w:line="240" w:lineRule="exact"/>
              <w:jc w:val="center"/>
              <w:rPr>
                <w:b/>
                <w:bCs/>
                <w:snapToGrid w:val="0"/>
                <w:sz w:val="14"/>
                <w:szCs w:val="14"/>
              </w:rPr>
            </w:pPr>
            <w:r w:rsidRPr="005E4C22">
              <w:rPr>
                <w:b/>
                <w:bCs/>
                <w:snapToGrid w:val="0"/>
                <w:sz w:val="14"/>
                <w:szCs w:val="14"/>
              </w:rPr>
              <w:t>Art. 6, comma 2, lett. b), c), d), e)</w:t>
            </w:r>
          </w:p>
        </w:tc>
        <w:tc>
          <w:tcPr>
            <w:tcW w:w="3000" w:type="dxa"/>
            <w:vAlign w:val="center"/>
          </w:tcPr>
          <w:p w:rsidR="001D5BAA" w:rsidRPr="005E4C22" w:rsidRDefault="001D5BAA" w:rsidP="0037103C">
            <w:pPr>
              <w:widowControl w:val="0"/>
              <w:spacing w:line="240" w:lineRule="exact"/>
              <w:jc w:val="center"/>
              <w:rPr>
                <w:b/>
                <w:bCs/>
                <w:snapToGrid w:val="0"/>
                <w:sz w:val="14"/>
                <w:szCs w:val="14"/>
                <w:lang w:val="en-US"/>
              </w:rPr>
            </w:pPr>
            <w:r w:rsidRPr="005E4C22">
              <w:rPr>
                <w:b/>
                <w:bCs/>
                <w:snapToGrid w:val="0"/>
                <w:sz w:val="14"/>
                <w:szCs w:val="14"/>
                <w:lang w:val="en-US"/>
              </w:rPr>
              <w:t>Art. 6, comma 2, lett. a), ebis</w:t>
            </w:r>
          </w:p>
        </w:tc>
      </w:tr>
      <w:tr w:rsidR="001D5BAA" w:rsidRPr="005E4C22" w:rsidTr="00544DC3">
        <w:trPr>
          <w:trHeight w:val="517"/>
          <w:jc w:val="center"/>
        </w:trPr>
        <w:tc>
          <w:tcPr>
            <w:tcW w:w="3294" w:type="dxa"/>
            <w:vMerge w:val="restart"/>
          </w:tcPr>
          <w:p w:rsidR="001D5BAA" w:rsidRPr="005E4C22" w:rsidRDefault="001D5BAA" w:rsidP="0037103C">
            <w:pPr>
              <w:widowControl w:val="0"/>
              <w:spacing w:line="240" w:lineRule="exact"/>
              <w:rPr>
                <w:b/>
                <w:bCs/>
                <w:snapToGrid w:val="0"/>
                <w:sz w:val="14"/>
                <w:szCs w:val="14"/>
                <w:u w:val="single"/>
              </w:rPr>
            </w:pPr>
            <w:r w:rsidRPr="005E4C22">
              <w:rPr>
                <w:b/>
                <w:bCs/>
                <w:snapToGrid w:val="0"/>
                <w:sz w:val="14"/>
                <w:szCs w:val="14"/>
                <w:u w:val="single"/>
              </w:rPr>
              <w:t>NESSUN TITOLO NE’ COMUNICAZIONE (*)</w:t>
            </w:r>
          </w:p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 xml:space="preserve">a) </w:t>
            </w:r>
            <w:r w:rsidRPr="005E4C22">
              <w:rPr>
                <w:sz w:val="14"/>
                <w:szCs w:val="14"/>
              </w:rPr>
              <w:tab/>
              <w:t>gli interventi di manutenzione ordinaria;</w:t>
            </w:r>
          </w:p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>b)</w:t>
            </w:r>
            <w:r w:rsidRPr="005E4C22">
              <w:rPr>
                <w:sz w:val="14"/>
                <w:szCs w:val="14"/>
              </w:rPr>
              <w:tab/>
              <w:t>gli interventi volti all'eliminazione di barriere architettoniche che non comportino la realizzazione di rampe o di ascensori esterni, ovvero di manufatti che alterino la sagoma dell'edificio;</w:t>
            </w:r>
          </w:p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>c) le opere temporanee per attività di ricerca nel sottosuolo che abbiano carattere geognostico, ad esclusione di attività di ricerca di idrocarburi, e che siano eseguite in aree esterne al centro edificato;</w:t>
            </w:r>
          </w:p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>d) i movimenti di terra strettamente pertinenti all'esercizio dell'attività agricola e le pratiche agro-silvo-pastorali, compresi gli interventi su impianti idraulici agrari;</w:t>
            </w:r>
          </w:p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>e)</w:t>
            </w:r>
            <w:r w:rsidRPr="005E4C22">
              <w:rPr>
                <w:sz w:val="14"/>
                <w:szCs w:val="14"/>
              </w:rPr>
              <w:tab/>
            </w:r>
            <w:r w:rsidRPr="005E4C22">
              <w:rPr>
                <w:spacing w:val="-2"/>
                <w:sz w:val="14"/>
                <w:szCs w:val="14"/>
              </w:rPr>
              <w:t>le serre mobili stagionali, sprovviste di strutture in muratura, funzionali allo svolgimento dell'attività agricola</w:t>
            </w:r>
            <w:r w:rsidRPr="005E4C22">
              <w:rPr>
                <w:sz w:val="14"/>
                <w:szCs w:val="14"/>
              </w:rPr>
              <w:t>.</w:t>
            </w:r>
          </w:p>
        </w:tc>
        <w:tc>
          <w:tcPr>
            <w:tcW w:w="3480" w:type="dxa"/>
            <w:vMerge w:val="restart"/>
          </w:tcPr>
          <w:p w:rsidR="001D5BAA" w:rsidRPr="005E4C22" w:rsidRDefault="001D5BAA" w:rsidP="0037103C">
            <w:pPr>
              <w:widowControl w:val="0"/>
              <w:spacing w:line="240" w:lineRule="exact"/>
              <w:rPr>
                <w:b/>
                <w:bCs/>
                <w:snapToGrid w:val="0"/>
                <w:sz w:val="14"/>
                <w:szCs w:val="14"/>
                <w:u w:val="single"/>
              </w:rPr>
            </w:pPr>
            <w:r w:rsidRPr="005E4C22">
              <w:rPr>
                <w:b/>
                <w:bCs/>
                <w:snapToGrid w:val="0"/>
                <w:sz w:val="14"/>
                <w:szCs w:val="14"/>
                <w:u w:val="single"/>
              </w:rPr>
              <w:t>SOLO COMUNICAZIONE (**)</w:t>
            </w:r>
          </w:p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 xml:space="preserve">b) </w:t>
            </w:r>
            <w:r w:rsidRPr="005E4C22">
              <w:rPr>
                <w:sz w:val="14"/>
                <w:szCs w:val="14"/>
              </w:rPr>
              <w:tab/>
              <w:t>le opere dirette a soddisfare obiettive esigenze contingenti e temporanee e ad essere immediatamente rimosse al cessare della necessità e, comunque, entro un termine non superiore a novanta giorni;</w:t>
            </w:r>
          </w:p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>c)</w:t>
            </w:r>
            <w:r w:rsidRPr="005E4C22">
              <w:rPr>
                <w:sz w:val="14"/>
                <w:szCs w:val="14"/>
              </w:rPr>
              <w:tab/>
            </w:r>
            <w:r w:rsidRPr="005E4C22">
              <w:rPr>
                <w:spacing w:val="-2"/>
                <w:sz w:val="14"/>
                <w:szCs w:val="14"/>
              </w:rPr>
              <w:t>le opere di pavimentazione e di finitura di spazi esterni, anche per aree di sosta, che siano contenute entro l'indice di permeabilità, ove stabilito dallo strumento urbanistico comunale, ivi compresa la realizzazione di intercapedini interamente interrate e non accessibili, vasche di raccolta delle acque, locali tombati;</w:t>
            </w:r>
          </w:p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>d)</w:t>
            </w:r>
            <w:r w:rsidRPr="005E4C22">
              <w:rPr>
                <w:sz w:val="14"/>
                <w:szCs w:val="14"/>
              </w:rPr>
              <w:tab/>
              <w:t>i pannelli solari, fotovoltaici a servizio degli edifici, da realizzare al di fuori della zona A) di cui al decreto del Ministro per i lavori pubblici 2 aprile 1968, n. 1444;</w:t>
            </w:r>
          </w:p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 xml:space="preserve">     (lettera così modificata dall’art. 7, comma 3, D.Lgs. n. 28 del 2011);</w:t>
            </w:r>
          </w:p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 xml:space="preserve">e) </w:t>
            </w:r>
            <w:r w:rsidRPr="005E4C22">
              <w:rPr>
                <w:sz w:val="14"/>
                <w:szCs w:val="14"/>
              </w:rPr>
              <w:tab/>
              <w:t>le aree ludiche senza fini di lucro e gli elementi di arredo delle aree pertinenziali degli edifici.</w:t>
            </w:r>
          </w:p>
        </w:tc>
        <w:tc>
          <w:tcPr>
            <w:tcW w:w="3000" w:type="dxa"/>
          </w:tcPr>
          <w:p w:rsidR="001D5BAA" w:rsidRPr="005E4C22" w:rsidRDefault="001D5BAA" w:rsidP="0037103C">
            <w:pPr>
              <w:widowControl w:val="0"/>
              <w:spacing w:line="240" w:lineRule="exact"/>
              <w:rPr>
                <w:b/>
                <w:bCs/>
                <w:snapToGrid w:val="0"/>
                <w:sz w:val="14"/>
                <w:szCs w:val="14"/>
              </w:rPr>
            </w:pPr>
            <w:r w:rsidRPr="005E4C22">
              <w:rPr>
                <w:b/>
                <w:bCs/>
                <w:snapToGrid w:val="0"/>
                <w:sz w:val="14"/>
                <w:szCs w:val="14"/>
              </w:rPr>
              <w:t>COMUNICAZIONE CON ASSEVERAZIONE (***)</w:t>
            </w:r>
          </w:p>
        </w:tc>
      </w:tr>
      <w:tr w:rsidR="001D5BAA" w:rsidRPr="005E4C22" w:rsidTr="00544DC3">
        <w:trPr>
          <w:trHeight w:val="295"/>
          <w:jc w:val="center"/>
        </w:trPr>
        <w:tc>
          <w:tcPr>
            <w:tcW w:w="3294" w:type="dxa"/>
            <w:vMerge/>
          </w:tcPr>
          <w:p w:rsidR="001D5BAA" w:rsidRPr="005E4C22" w:rsidRDefault="001D5BAA" w:rsidP="0037103C">
            <w:pPr>
              <w:widowControl w:val="0"/>
              <w:spacing w:line="240" w:lineRule="exact"/>
              <w:jc w:val="center"/>
              <w:rPr>
                <w:snapToGrid w:val="0"/>
                <w:sz w:val="14"/>
                <w:szCs w:val="14"/>
              </w:rPr>
            </w:pPr>
          </w:p>
        </w:tc>
        <w:tc>
          <w:tcPr>
            <w:tcW w:w="3480" w:type="dxa"/>
            <w:vMerge/>
          </w:tcPr>
          <w:p w:rsidR="001D5BAA" w:rsidRPr="005E4C22" w:rsidRDefault="001D5BAA" w:rsidP="0037103C">
            <w:pPr>
              <w:widowControl w:val="0"/>
              <w:spacing w:line="240" w:lineRule="exact"/>
              <w:jc w:val="center"/>
              <w:rPr>
                <w:snapToGrid w:val="0"/>
                <w:sz w:val="14"/>
                <w:szCs w:val="14"/>
              </w:rPr>
            </w:pPr>
          </w:p>
        </w:tc>
        <w:tc>
          <w:tcPr>
            <w:tcW w:w="3000" w:type="dxa"/>
          </w:tcPr>
          <w:p w:rsidR="001D5BAA" w:rsidRPr="005E4C22" w:rsidRDefault="001D5BAA" w:rsidP="005E4C22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 xml:space="preserve">a) </w:t>
            </w:r>
            <w:r w:rsidRPr="005E4C22">
              <w:rPr>
                <w:sz w:val="14"/>
                <w:szCs w:val="14"/>
              </w:rPr>
              <w:tab/>
              <w:t>gli interventi di manutenzione straordinaria di cui all'articolo 3, comma 1, lettera b), ivi compresa l'apertura di porte interne o lo spostamento di pareti interne, sempre che non riguardino le parti strutturali dell'edificio, non comportino aumento del numero delle unità immobiliari e non implichino incremento dei parametri urbanistici.</w:t>
            </w:r>
          </w:p>
          <w:p w:rsidR="001D5BAA" w:rsidRPr="005E4C22" w:rsidRDefault="001D5BAA" w:rsidP="0037103C">
            <w:pPr>
              <w:autoSpaceDE w:val="0"/>
              <w:autoSpaceDN w:val="0"/>
              <w:adjustRightInd w:val="0"/>
              <w:spacing w:line="240" w:lineRule="exact"/>
              <w:ind w:left="284" w:hanging="284"/>
              <w:jc w:val="both"/>
              <w:rPr>
                <w:snapToGrid w:val="0"/>
                <w:sz w:val="14"/>
                <w:szCs w:val="14"/>
              </w:rPr>
            </w:pPr>
            <w:r w:rsidRPr="005E4C22">
              <w:rPr>
                <w:sz w:val="14"/>
                <w:szCs w:val="14"/>
              </w:rPr>
              <w:t>ebis)le modifiche interne di carattere edilizio sulla superficie coperta dei fabbricati adibiti ad esercizio d’impresa, ovvero le modifiche della destinazione d’uso dei locali adibiti ad esercizio d’impresa</w:t>
            </w:r>
          </w:p>
        </w:tc>
      </w:tr>
    </w:tbl>
    <w:p w:rsidR="001D5BAA" w:rsidRPr="005E4C22" w:rsidRDefault="005E4C22" w:rsidP="001D5BAA">
      <w:pPr>
        <w:autoSpaceDE w:val="0"/>
        <w:autoSpaceDN w:val="0"/>
        <w:adjustRightInd w:val="0"/>
        <w:spacing w:line="240" w:lineRule="exact"/>
        <w:jc w:val="both"/>
        <w:rPr>
          <w:sz w:val="16"/>
          <w:szCs w:val="16"/>
        </w:rPr>
      </w:pPr>
      <w:r w:rsidRPr="005E4C22">
        <w:rPr>
          <w:b/>
          <w:bCs/>
          <w:sz w:val="16"/>
          <w:szCs w:val="16"/>
        </w:rPr>
        <w:t xml:space="preserve"> </w:t>
      </w:r>
      <w:r w:rsidR="001D5BAA" w:rsidRPr="005E4C22">
        <w:rPr>
          <w:b/>
          <w:bCs/>
          <w:sz w:val="16"/>
          <w:szCs w:val="16"/>
        </w:rPr>
        <w:t>(*) Nessuna comunicazione</w:t>
      </w:r>
      <w:r w:rsidR="001D5BAA" w:rsidRPr="005E4C22">
        <w:rPr>
          <w:sz w:val="16"/>
          <w:szCs w:val="16"/>
        </w:rPr>
        <w:t>, salvo il rispetto dei punti a) e b) precedenti (l’eventuale documentazione dovrà essere tenuta presso il cantiere).</w:t>
      </w:r>
    </w:p>
    <w:p w:rsidR="001D5BAA" w:rsidRPr="005E4C22" w:rsidRDefault="001D5BAA" w:rsidP="001D5BAA">
      <w:pPr>
        <w:autoSpaceDE w:val="0"/>
        <w:autoSpaceDN w:val="0"/>
        <w:adjustRightInd w:val="0"/>
        <w:spacing w:line="240" w:lineRule="exact"/>
        <w:jc w:val="both"/>
        <w:rPr>
          <w:sz w:val="16"/>
          <w:szCs w:val="16"/>
        </w:rPr>
      </w:pPr>
      <w:r w:rsidRPr="005E4C22">
        <w:rPr>
          <w:sz w:val="16"/>
          <w:szCs w:val="16"/>
        </w:rPr>
        <w:t>Sono soggetti a titolo edilizio abilitativo:</w:t>
      </w:r>
    </w:p>
    <w:p w:rsidR="001D5BAA" w:rsidRPr="005E4C22" w:rsidRDefault="001D5BAA" w:rsidP="001D5BAA">
      <w:pPr>
        <w:autoSpaceDE w:val="0"/>
        <w:autoSpaceDN w:val="0"/>
        <w:adjustRightInd w:val="0"/>
        <w:spacing w:line="240" w:lineRule="exact"/>
        <w:ind w:left="284" w:hanging="284"/>
        <w:jc w:val="both"/>
        <w:rPr>
          <w:sz w:val="16"/>
          <w:szCs w:val="16"/>
        </w:rPr>
      </w:pPr>
      <w:r w:rsidRPr="005E4C22">
        <w:rPr>
          <w:b/>
          <w:bCs/>
          <w:sz w:val="16"/>
          <w:szCs w:val="16"/>
        </w:rPr>
        <w:t xml:space="preserve">a) </w:t>
      </w:r>
      <w:r w:rsidRPr="005E4C22">
        <w:rPr>
          <w:b/>
          <w:bCs/>
          <w:sz w:val="16"/>
          <w:szCs w:val="16"/>
        </w:rPr>
        <w:tab/>
      </w:r>
      <w:r w:rsidRPr="005E4C22">
        <w:rPr>
          <w:sz w:val="16"/>
          <w:szCs w:val="16"/>
        </w:rPr>
        <w:t>l’installazione di ascensori esterni, sollevatori e rampe per disabili, nonché manufatti che alterino la sagoma dell’edificio;</w:t>
      </w:r>
    </w:p>
    <w:p w:rsidR="001D5BAA" w:rsidRPr="005E4C22" w:rsidRDefault="001D5BAA" w:rsidP="005E4C22">
      <w:pPr>
        <w:autoSpaceDE w:val="0"/>
        <w:autoSpaceDN w:val="0"/>
        <w:adjustRightInd w:val="0"/>
        <w:spacing w:line="240" w:lineRule="exact"/>
        <w:ind w:left="284" w:hanging="284"/>
        <w:jc w:val="both"/>
        <w:rPr>
          <w:sz w:val="16"/>
          <w:szCs w:val="16"/>
        </w:rPr>
      </w:pPr>
      <w:r w:rsidRPr="005E4C22">
        <w:rPr>
          <w:b/>
          <w:bCs/>
          <w:sz w:val="16"/>
          <w:szCs w:val="16"/>
        </w:rPr>
        <w:t xml:space="preserve">b) </w:t>
      </w:r>
      <w:r w:rsidRPr="005E4C22">
        <w:rPr>
          <w:b/>
          <w:bCs/>
          <w:sz w:val="16"/>
          <w:szCs w:val="16"/>
        </w:rPr>
        <w:tab/>
      </w:r>
      <w:r w:rsidRPr="005E4C22">
        <w:rPr>
          <w:sz w:val="16"/>
          <w:szCs w:val="16"/>
        </w:rPr>
        <w:t>i movimenti di terra non connessi all’attività agricola e alle pratiche agro-silvo-pastorali. Si ritiene che il soggetto esecutore dei lavori debba rivestire la qualifica di coltivatore diretto o impresa agricola.</w:t>
      </w:r>
    </w:p>
    <w:p w:rsidR="001D5BAA" w:rsidRPr="005E4C22" w:rsidRDefault="001D5BAA" w:rsidP="005E4C22">
      <w:pPr>
        <w:widowControl w:val="0"/>
        <w:spacing w:line="240" w:lineRule="exact"/>
        <w:jc w:val="both"/>
        <w:rPr>
          <w:sz w:val="16"/>
          <w:szCs w:val="16"/>
        </w:rPr>
      </w:pPr>
      <w:r w:rsidRPr="005E4C22">
        <w:rPr>
          <w:b/>
          <w:bCs/>
          <w:sz w:val="16"/>
          <w:szCs w:val="16"/>
        </w:rPr>
        <w:t xml:space="preserve">(**) Obbligo della sola Comunicazione di inizio lavori </w:t>
      </w:r>
      <w:r w:rsidRPr="005E4C22">
        <w:rPr>
          <w:sz w:val="16"/>
          <w:szCs w:val="16"/>
        </w:rPr>
        <w:t xml:space="preserve">– L’interessato </w:t>
      </w:r>
      <w:r w:rsidRPr="005E4C22">
        <w:rPr>
          <w:b/>
          <w:bCs/>
          <w:sz w:val="16"/>
          <w:szCs w:val="16"/>
        </w:rPr>
        <w:t xml:space="preserve">può </w:t>
      </w:r>
      <w:r w:rsidRPr="005E4C22">
        <w:rPr>
          <w:sz w:val="16"/>
          <w:szCs w:val="16"/>
        </w:rPr>
        <w:t xml:space="preserve">allegare </w:t>
      </w:r>
      <w:r w:rsidRPr="005E4C22">
        <w:rPr>
          <w:b/>
          <w:bCs/>
          <w:sz w:val="16"/>
          <w:szCs w:val="16"/>
        </w:rPr>
        <w:t xml:space="preserve">volontariamente </w:t>
      </w:r>
      <w:r w:rsidRPr="005E4C22">
        <w:rPr>
          <w:sz w:val="16"/>
          <w:szCs w:val="16"/>
        </w:rPr>
        <w:t xml:space="preserve">la dichiarazione del titolo ad intervenire, l’asseverazione di un tecnico, l’elaborato grafico comparativo tra stato di fatto e di progetto; allega </w:t>
      </w:r>
      <w:r w:rsidRPr="005E4C22">
        <w:rPr>
          <w:b/>
          <w:bCs/>
          <w:sz w:val="16"/>
          <w:szCs w:val="16"/>
        </w:rPr>
        <w:t xml:space="preserve">obbligatoriamente </w:t>
      </w:r>
      <w:r w:rsidRPr="005E4C22">
        <w:rPr>
          <w:sz w:val="16"/>
          <w:szCs w:val="16"/>
        </w:rPr>
        <w:t xml:space="preserve">tutta la documentazione (autorizzazioni, nulla osta, etc.) riferita alla normativa di settore; non è richiesta l’indicazione dell’impresa, quindi anche del DURC. </w:t>
      </w:r>
    </w:p>
    <w:p w:rsidR="001D5BAA" w:rsidRPr="005E4C22" w:rsidRDefault="001D5BAA" w:rsidP="001D5BAA">
      <w:pPr>
        <w:widowControl w:val="0"/>
        <w:spacing w:line="240" w:lineRule="exact"/>
        <w:jc w:val="both"/>
        <w:rPr>
          <w:spacing w:val="-4"/>
          <w:sz w:val="16"/>
          <w:szCs w:val="16"/>
        </w:rPr>
      </w:pPr>
      <w:r w:rsidRPr="005E4C22">
        <w:rPr>
          <w:b/>
          <w:bCs/>
          <w:spacing w:val="-4"/>
          <w:sz w:val="16"/>
          <w:szCs w:val="16"/>
        </w:rPr>
        <w:t>(***) Obbligo della Comunicazione di inizio lavori e obbligo di allegare</w:t>
      </w:r>
      <w:r w:rsidRPr="005E4C22">
        <w:rPr>
          <w:spacing w:val="-4"/>
          <w:sz w:val="16"/>
          <w:szCs w:val="16"/>
        </w:rPr>
        <w:t xml:space="preserve"> l’asseverazione di un tecnico, l’elaborato grafico comparativo tra stato di fatto e di progetto e tutta la documentazione (autorizzazioni, nulla osta, etc.) riferita alla normativa di settore, i dati identificativi dell’impresa alla quale si intende affidare i lavori, allega il DURC, dichiarazione del possesso del titolo ad intervenire.</w:t>
      </w:r>
    </w:p>
    <w:p w:rsidR="001D5BAA" w:rsidRPr="005E4C22" w:rsidRDefault="001D5BAA" w:rsidP="005E4C22">
      <w:pPr>
        <w:autoSpaceDE w:val="0"/>
        <w:autoSpaceDN w:val="0"/>
        <w:adjustRightInd w:val="0"/>
        <w:spacing w:before="120" w:line="240" w:lineRule="exact"/>
        <w:jc w:val="both"/>
        <w:rPr>
          <w:b/>
          <w:bCs/>
          <w:sz w:val="16"/>
          <w:szCs w:val="16"/>
        </w:rPr>
      </w:pPr>
      <w:r w:rsidRPr="005E4C22">
        <w:rPr>
          <w:b/>
          <w:bCs/>
          <w:sz w:val="16"/>
          <w:szCs w:val="16"/>
        </w:rPr>
        <w:t>RISPETTO DELLE NORMATIVE DI SETTORE</w:t>
      </w:r>
    </w:p>
    <w:p w:rsidR="001D5BAA" w:rsidRPr="005E4C22" w:rsidRDefault="001D5BAA" w:rsidP="001D5BAA">
      <w:pPr>
        <w:autoSpaceDE w:val="0"/>
        <w:autoSpaceDN w:val="0"/>
        <w:adjustRightInd w:val="0"/>
        <w:spacing w:line="240" w:lineRule="exact"/>
        <w:jc w:val="both"/>
        <w:rPr>
          <w:bCs/>
          <w:sz w:val="16"/>
          <w:szCs w:val="16"/>
        </w:rPr>
      </w:pPr>
      <w:r w:rsidRPr="005E4C22">
        <w:rPr>
          <w:bCs/>
          <w:sz w:val="16"/>
          <w:szCs w:val="16"/>
        </w:rPr>
        <w:t>Per tutte le tipologie di intervento</w:t>
      </w:r>
    </w:p>
    <w:p w:rsidR="001D5BAA" w:rsidRPr="005E4C22" w:rsidRDefault="001D5BAA" w:rsidP="001D5BAA">
      <w:pPr>
        <w:autoSpaceDE w:val="0"/>
        <w:autoSpaceDN w:val="0"/>
        <w:adjustRightInd w:val="0"/>
        <w:spacing w:line="240" w:lineRule="exact"/>
        <w:ind w:left="284" w:hanging="284"/>
        <w:jc w:val="both"/>
        <w:rPr>
          <w:sz w:val="16"/>
          <w:szCs w:val="16"/>
        </w:rPr>
      </w:pPr>
      <w:r w:rsidRPr="005E4C22">
        <w:rPr>
          <w:b/>
          <w:bCs/>
          <w:sz w:val="16"/>
          <w:szCs w:val="16"/>
        </w:rPr>
        <w:t xml:space="preserve">a) </w:t>
      </w:r>
      <w:r w:rsidRPr="005E4C22">
        <w:rPr>
          <w:b/>
          <w:bCs/>
          <w:sz w:val="16"/>
          <w:szCs w:val="16"/>
        </w:rPr>
        <w:tab/>
      </w:r>
      <w:r w:rsidRPr="005E4C22">
        <w:rPr>
          <w:sz w:val="16"/>
          <w:szCs w:val="16"/>
        </w:rPr>
        <w:t>vengono fatte salve le prescrizioni degli strumenti urbanistici ovvero l’intervento deve essere ammesso dallo strumento urbanistico;</w:t>
      </w:r>
    </w:p>
    <w:p w:rsidR="001D5BAA" w:rsidRPr="005E4C22" w:rsidRDefault="001D5BAA" w:rsidP="005E4C22">
      <w:pPr>
        <w:autoSpaceDE w:val="0"/>
        <w:autoSpaceDN w:val="0"/>
        <w:adjustRightInd w:val="0"/>
        <w:spacing w:line="240" w:lineRule="exact"/>
        <w:ind w:left="284" w:hanging="284"/>
        <w:jc w:val="both"/>
        <w:rPr>
          <w:sz w:val="16"/>
          <w:szCs w:val="16"/>
        </w:rPr>
      </w:pPr>
      <w:r w:rsidRPr="005E4C22">
        <w:rPr>
          <w:b/>
          <w:bCs/>
          <w:sz w:val="16"/>
          <w:szCs w:val="16"/>
        </w:rPr>
        <w:t xml:space="preserve">b) </w:t>
      </w:r>
      <w:r w:rsidRPr="005E4C22">
        <w:rPr>
          <w:b/>
          <w:bCs/>
          <w:sz w:val="16"/>
          <w:szCs w:val="16"/>
        </w:rPr>
        <w:tab/>
      </w:r>
      <w:r w:rsidRPr="005E4C22">
        <w:rPr>
          <w:sz w:val="16"/>
          <w:szCs w:val="16"/>
        </w:rPr>
        <w:t>sono fatte salve le prescrizioni e il rispetto di tutte le normative di settore aventi incidenza sulla disciplina dell’attività edilizia libera, in particolare, delle norme antisismiche, di sicurezza, antincendio, igienico-sanitarie, efficienza energetica, autorizzazione paesaggistiche ai sensi del D.Lgs n.42/2004.</w:t>
      </w:r>
    </w:p>
    <w:p w:rsidR="001D5BAA" w:rsidRPr="005E4C22" w:rsidRDefault="001D5BAA" w:rsidP="005E4C22">
      <w:pPr>
        <w:autoSpaceDE w:val="0"/>
        <w:autoSpaceDN w:val="0"/>
        <w:adjustRightInd w:val="0"/>
        <w:spacing w:before="120" w:line="240" w:lineRule="exact"/>
        <w:jc w:val="both"/>
        <w:rPr>
          <w:b/>
          <w:sz w:val="16"/>
          <w:szCs w:val="16"/>
        </w:rPr>
      </w:pPr>
      <w:r w:rsidRPr="005E4C22">
        <w:rPr>
          <w:b/>
          <w:sz w:val="16"/>
          <w:szCs w:val="16"/>
        </w:rPr>
        <w:t>PRECISAZIONI</w:t>
      </w:r>
    </w:p>
    <w:p w:rsidR="001D5BAA" w:rsidRPr="005E4C22" w:rsidRDefault="001D5BAA" w:rsidP="001D5BAA">
      <w:pPr>
        <w:widowControl w:val="0"/>
        <w:spacing w:line="240" w:lineRule="exact"/>
        <w:jc w:val="both"/>
        <w:rPr>
          <w:sz w:val="16"/>
          <w:szCs w:val="16"/>
        </w:rPr>
      </w:pPr>
      <w:r w:rsidRPr="005E4C22">
        <w:rPr>
          <w:sz w:val="16"/>
          <w:szCs w:val="16"/>
        </w:rPr>
        <w:t>Dal combinato disposto dell’art. 6, come modificato, e dell’art. 3 del DPR n.380/2001, si evince che potranno essere eseguiti interventi di manutenzione straordinaria con la comunicazione asseverata:</w:t>
      </w:r>
    </w:p>
    <w:p w:rsidR="001D5BAA" w:rsidRPr="005E4C22" w:rsidRDefault="001D5BAA" w:rsidP="001D5BAA">
      <w:pPr>
        <w:widowControl w:val="0"/>
        <w:spacing w:line="240" w:lineRule="exact"/>
        <w:ind w:left="284" w:hanging="284"/>
        <w:jc w:val="both"/>
        <w:rPr>
          <w:sz w:val="16"/>
          <w:szCs w:val="16"/>
        </w:rPr>
      </w:pPr>
      <w:r w:rsidRPr="005E4C22">
        <w:rPr>
          <w:b/>
          <w:bCs/>
          <w:sz w:val="16"/>
          <w:szCs w:val="16"/>
        </w:rPr>
        <w:t>a)</w:t>
      </w:r>
      <w:r w:rsidRPr="005E4C22">
        <w:rPr>
          <w:sz w:val="16"/>
          <w:szCs w:val="16"/>
        </w:rPr>
        <w:t xml:space="preserve"> </w:t>
      </w:r>
      <w:r w:rsidRPr="005E4C22">
        <w:rPr>
          <w:sz w:val="16"/>
          <w:szCs w:val="16"/>
        </w:rPr>
        <w:tab/>
        <w:t xml:space="preserve">le opere e le modifiche necessarie per rinnovare e sostituire parti degli edifici purché </w:t>
      </w:r>
      <w:r w:rsidRPr="005E4C22">
        <w:rPr>
          <w:b/>
          <w:bCs/>
          <w:sz w:val="16"/>
          <w:szCs w:val="16"/>
        </w:rPr>
        <w:t xml:space="preserve">non </w:t>
      </w:r>
      <w:r w:rsidRPr="005E4C22">
        <w:rPr>
          <w:sz w:val="16"/>
          <w:szCs w:val="16"/>
        </w:rPr>
        <w:t>strutturali;</w:t>
      </w:r>
    </w:p>
    <w:p w:rsidR="001D5BAA" w:rsidRPr="005E4C22" w:rsidRDefault="001D5BAA" w:rsidP="001D5BAA">
      <w:pPr>
        <w:widowControl w:val="0"/>
        <w:spacing w:line="240" w:lineRule="exact"/>
        <w:ind w:left="284" w:hanging="284"/>
        <w:jc w:val="both"/>
        <w:rPr>
          <w:sz w:val="16"/>
          <w:szCs w:val="16"/>
        </w:rPr>
      </w:pPr>
      <w:r w:rsidRPr="005E4C22">
        <w:rPr>
          <w:b/>
          <w:bCs/>
          <w:sz w:val="16"/>
          <w:szCs w:val="16"/>
        </w:rPr>
        <w:t xml:space="preserve">b) </w:t>
      </w:r>
      <w:r w:rsidRPr="005E4C22">
        <w:rPr>
          <w:b/>
          <w:bCs/>
          <w:sz w:val="16"/>
          <w:szCs w:val="16"/>
        </w:rPr>
        <w:tab/>
      </w:r>
      <w:r w:rsidRPr="005E4C22">
        <w:rPr>
          <w:sz w:val="16"/>
          <w:szCs w:val="16"/>
        </w:rPr>
        <w:t xml:space="preserve">per realizzare ed integrare i servizi igienico sanitari e tecnologici, purché </w:t>
      </w:r>
      <w:r w:rsidRPr="005E4C22">
        <w:rPr>
          <w:b/>
          <w:bCs/>
          <w:sz w:val="16"/>
          <w:szCs w:val="16"/>
        </w:rPr>
        <w:t>non</w:t>
      </w:r>
      <w:r w:rsidRPr="005E4C22">
        <w:rPr>
          <w:sz w:val="16"/>
          <w:szCs w:val="16"/>
        </w:rPr>
        <w:t xml:space="preserve"> alterino i volumi e le superficie delle unità immobiliari;</w:t>
      </w:r>
    </w:p>
    <w:p w:rsidR="001D5BAA" w:rsidRPr="005E4C22" w:rsidRDefault="001D5BAA" w:rsidP="001D5BAA">
      <w:pPr>
        <w:widowControl w:val="0"/>
        <w:spacing w:line="240" w:lineRule="exact"/>
        <w:ind w:left="284" w:hanging="284"/>
        <w:jc w:val="both"/>
        <w:rPr>
          <w:sz w:val="16"/>
          <w:szCs w:val="16"/>
        </w:rPr>
      </w:pPr>
      <w:r w:rsidRPr="005E4C22">
        <w:rPr>
          <w:b/>
          <w:bCs/>
          <w:sz w:val="16"/>
          <w:szCs w:val="16"/>
        </w:rPr>
        <w:t xml:space="preserve">c) </w:t>
      </w:r>
      <w:r w:rsidRPr="005E4C22">
        <w:rPr>
          <w:b/>
          <w:bCs/>
          <w:sz w:val="16"/>
          <w:szCs w:val="16"/>
        </w:rPr>
        <w:tab/>
      </w:r>
      <w:r w:rsidRPr="005E4C22">
        <w:rPr>
          <w:sz w:val="16"/>
          <w:szCs w:val="16"/>
        </w:rPr>
        <w:t xml:space="preserve">cambio d’uso </w:t>
      </w:r>
      <w:r w:rsidRPr="005E4C22">
        <w:rPr>
          <w:b/>
          <w:bCs/>
          <w:sz w:val="16"/>
          <w:szCs w:val="16"/>
        </w:rPr>
        <w:t>senza</w:t>
      </w:r>
      <w:r w:rsidRPr="005E4C22">
        <w:rPr>
          <w:sz w:val="16"/>
          <w:szCs w:val="16"/>
        </w:rPr>
        <w:t xml:space="preserve"> opere;</w:t>
      </w:r>
    </w:p>
    <w:p w:rsidR="001D5BAA" w:rsidRPr="005E4C22" w:rsidRDefault="001D5BAA" w:rsidP="005E4C22">
      <w:pPr>
        <w:widowControl w:val="0"/>
        <w:spacing w:line="240" w:lineRule="exact"/>
        <w:ind w:left="284" w:hanging="284"/>
        <w:jc w:val="both"/>
        <w:rPr>
          <w:sz w:val="16"/>
          <w:szCs w:val="16"/>
        </w:rPr>
      </w:pPr>
      <w:r w:rsidRPr="005E4C22">
        <w:rPr>
          <w:b/>
          <w:bCs/>
          <w:sz w:val="16"/>
          <w:szCs w:val="16"/>
        </w:rPr>
        <w:t xml:space="preserve">d) </w:t>
      </w:r>
      <w:r w:rsidRPr="005E4C22">
        <w:rPr>
          <w:b/>
          <w:bCs/>
          <w:sz w:val="16"/>
          <w:szCs w:val="16"/>
        </w:rPr>
        <w:tab/>
      </w:r>
      <w:r w:rsidRPr="005E4C22">
        <w:rPr>
          <w:sz w:val="16"/>
          <w:szCs w:val="16"/>
        </w:rPr>
        <w:t xml:space="preserve">apertura di porte interne, </w:t>
      </w:r>
      <w:r w:rsidRPr="005E4C22">
        <w:rPr>
          <w:b/>
          <w:bCs/>
          <w:sz w:val="16"/>
          <w:szCs w:val="16"/>
        </w:rPr>
        <w:t>spostamento</w:t>
      </w:r>
      <w:r w:rsidRPr="005E4C22">
        <w:rPr>
          <w:sz w:val="16"/>
          <w:szCs w:val="16"/>
        </w:rPr>
        <w:t xml:space="preserve"> di pareti interne, purché non riguardino le parti strutturali dell’edificio,  </w:t>
      </w:r>
      <w:r w:rsidRPr="005E4C22">
        <w:rPr>
          <w:b/>
          <w:bCs/>
          <w:sz w:val="16"/>
          <w:szCs w:val="16"/>
        </w:rPr>
        <w:t xml:space="preserve">realizzazione </w:t>
      </w:r>
      <w:r w:rsidRPr="005E4C22">
        <w:rPr>
          <w:sz w:val="16"/>
          <w:szCs w:val="16"/>
        </w:rPr>
        <w:t xml:space="preserve">di pareti interne, purché non sia aumentato il numero delle unità immobiliari e incrementati i parametri edilizi. </w:t>
      </w:r>
    </w:p>
    <w:p w:rsidR="001D5BAA" w:rsidRPr="005E4C22" w:rsidRDefault="001D5BAA" w:rsidP="005E4C22">
      <w:pPr>
        <w:autoSpaceDE w:val="0"/>
        <w:autoSpaceDN w:val="0"/>
        <w:adjustRightInd w:val="0"/>
        <w:spacing w:before="120" w:line="240" w:lineRule="exact"/>
        <w:jc w:val="both"/>
        <w:rPr>
          <w:b/>
          <w:bCs/>
          <w:snapToGrid w:val="0"/>
          <w:spacing w:val="-4"/>
          <w:sz w:val="16"/>
          <w:szCs w:val="16"/>
        </w:rPr>
      </w:pPr>
      <w:r w:rsidRPr="005E4C22">
        <w:rPr>
          <w:b/>
          <w:bCs/>
          <w:snapToGrid w:val="0"/>
          <w:spacing w:val="-4"/>
          <w:sz w:val="16"/>
          <w:szCs w:val="16"/>
        </w:rPr>
        <w:t>AGGIORNAMENTO CATASTALE</w:t>
      </w:r>
    </w:p>
    <w:p w:rsidR="001D5BAA" w:rsidRPr="005E4C22" w:rsidRDefault="001D5BAA" w:rsidP="001D5BAA">
      <w:pPr>
        <w:widowControl w:val="0"/>
        <w:spacing w:line="240" w:lineRule="exact"/>
        <w:jc w:val="both"/>
        <w:rPr>
          <w:snapToGrid w:val="0"/>
          <w:spacing w:val="-4"/>
          <w:sz w:val="16"/>
          <w:szCs w:val="16"/>
        </w:rPr>
      </w:pPr>
      <w:r w:rsidRPr="005E4C22">
        <w:rPr>
          <w:snapToGrid w:val="0"/>
          <w:spacing w:val="-4"/>
          <w:sz w:val="16"/>
          <w:szCs w:val="16"/>
        </w:rPr>
        <w:t>L’interessato ha l’obbligo</w:t>
      </w:r>
      <w:r w:rsidRPr="005E4C22">
        <w:rPr>
          <w:b/>
          <w:bCs/>
          <w:snapToGrid w:val="0"/>
          <w:spacing w:val="-4"/>
          <w:sz w:val="16"/>
          <w:szCs w:val="16"/>
        </w:rPr>
        <w:t xml:space="preserve"> </w:t>
      </w:r>
      <w:r w:rsidRPr="005E4C22">
        <w:rPr>
          <w:snapToGrid w:val="0"/>
          <w:spacing w:val="-4"/>
          <w:sz w:val="16"/>
          <w:szCs w:val="16"/>
        </w:rPr>
        <w:t>di presentare gli atti di aggiornamento catastale nei casi in cui l’intervento comporti modifica dell’accatastamento in essere.</w:t>
      </w:r>
    </w:p>
    <w:p w:rsidR="001D5BAA" w:rsidRPr="005E4C22" w:rsidRDefault="001D5BAA" w:rsidP="005E4C22">
      <w:pPr>
        <w:autoSpaceDE w:val="0"/>
        <w:autoSpaceDN w:val="0"/>
        <w:adjustRightInd w:val="0"/>
        <w:spacing w:before="120" w:line="240" w:lineRule="exact"/>
        <w:jc w:val="both"/>
        <w:rPr>
          <w:b/>
          <w:bCs/>
          <w:snapToGrid w:val="0"/>
          <w:sz w:val="16"/>
          <w:szCs w:val="16"/>
        </w:rPr>
      </w:pPr>
      <w:r w:rsidRPr="005E4C22">
        <w:rPr>
          <w:b/>
          <w:bCs/>
          <w:snapToGrid w:val="0"/>
          <w:sz w:val="16"/>
          <w:szCs w:val="16"/>
        </w:rPr>
        <w:t>BOLLI E DIRITTI</w:t>
      </w:r>
    </w:p>
    <w:p w:rsidR="001D5BAA" w:rsidRPr="005E4C22" w:rsidRDefault="001D5BAA" w:rsidP="001D5BAA">
      <w:pPr>
        <w:widowControl w:val="0"/>
        <w:spacing w:line="240" w:lineRule="exact"/>
        <w:jc w:val="both"/>
        <w:rPr>
          <w:snapToGrid w:val="0"/>
          <w:sz w:val="16"/>
          <w:szCs w:val="16"/>
        </w:rPr>
      </w:pPr>
      <w:r w:rsidRPr="005E4C22">
        <w:rPr>
          <w:bCs/>
          <w:snapToGrid w:val="0"/>
          <w:sz w:val="16"/>
          <w:szCs w:val="16"/>
        </w:rPr>
        <w:t>L</w:t>
      </w:r>
      <w:r w:rsidRPr="005E4C22">
        <w:rPr>
          <w:snapToGrid w:val="0"/>
          <w:sz w:val="16"/>
          <w:szCs w:val="16"/>
        </w:rPr>
        <w:t>e comunicazioni sono esenti da bollo e dai diritti di segreteria.</w:t>
      </w:r>
    </w:p>
    <w:p w:rsidR="001D5BAA" w:rsidRPr="005E4C22" w:rsidRDefault="001D5BAA" w:rsidP="001D5BAA">
      <w:pPr>
        <w:widowControl w:val="0"/>
        <w:spacing w:line="240" w:lineRule="exact"/>
        <w:jc w:val="both"/>
        <w:rPr>
          <w:b/>
          <w:bCs/>
          <w:snapToGrid w:val="0"/>
          <w:sz w:val="16"/>
          <w:szCs w:val="16"/>
        </w:rPr>
      </w:pPr>
    </w:p>
    <w:p w:rsidR="001D5BAA" w:rsidRPr="00544DC3" w:rsidRDefault="00544DC3" w:rsidP="00544DC3">
      <w:pPr>
        <w:widowControl w:val="0"/>
        <w:pBdr>
          <w:bottom w:val="single" w:sz="4" w:space="1" w:color="auto"/>
        </w:pBdr>
        <w:tabs>
          <w:tab w:val="right" w:pos="10466"/>
        </w:tabs>
        <w:spacing w:line="240" w:lineRule="exact"/>
        <w:jc w:val="both"/>
        <w:rPr>
          <w:sz w:val="16"/>
          <w:szCs w:val="16"/>
        </w:rPr>
      </w:pPr>
      <w:r>
        <w:rPr>
          <w:snapToGrid w:val="0"/>
          <w:sz w:val="16"/>
          <w:szCs w:val="16"/>
        </w:rPr>
        <w:tab/>
      </w:r>
    </w:p>
    <w:sectPr w:rsidR="001D5BAA" w:rsidRPr="00544DC3" w:rsidSect="00544DC3">
      <w:pgSz w:w="11906" w:h="16838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640" w:rsidRDefault="00BA2640">
      <w:r>
        <w:separator/>
      </w:r>
    </w:p>
  </w:endnote>
  <w:endnote w:type="continuationSeparator" w:id="1">
    <w:p w:rsidR="00BA2640" w:rsidRDefault="00BA26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Grasset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C3A" w:rsidRDefault="004F2C3A">
    <w:pPr>
      <w:pStyle w:val="Pidipagina"/>
      <w:tabs>
        <w:tab w:val="clear" w:pos="9638"/>
        <w:tab w:val="right" w:pos="9356"/>
      </w:tabs>
      <w:ind w:right="282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640" w:rsidRDefault="00BA2640">
      <w:r>
        <w:separator/>
      </w:r>
    </w:p>
  </w:footnote>
  <w:footnote w:type="continuationSeparator" w:id="1">
    <w:p w:rsidR="00BA2640" w:rsidRDefault="00BA26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81" w:rsidRPr="00544DC3" w:rsidRDefault="00544DC3" w:rsidP="005D5AE3">
    <w:pPr>
      <w:pStyle w:val="Intestazione"/>
      <w:jc w:val="right"/>
    </w:pPr>
    <w:r w:rsidRPr="00544DC3">
      <w:t>MODELLO A</w:t>
    </w:r>
  </w:p>
  <w:p w:rsidR="00D15A81" w:rsidRPr="005D5AE3" w:rsidRDefault="00D15A81" w:rsidP="005D5AE3">
    <w:pPr>
      <w:pStyle w:val="Intestazione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6001B"/>
    <w:multiLevelType w:val="hybridMultilevel"/>
    <w:tmpl w:val="57864AA8"/>
    <w:lvl w:ilvl="0" w:tplc="77AC83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05C36"/>
    <w:multiLevelType w:val="hybridMultilevel"/>
    <w:tmpl w:val="8D36BD4C"/>
    <w:lvl w:ilvl="0" w:tplc="77AC83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21A014A"/>
    <w:multiLevelType w:val="hybridMultilevel"/>
    <w:tmpl w:val="135E7058"/>
    <w:lvl w:ilvl="0" w:tplc="E53495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885844"/>
    <w:multiLevelType w:val="hybridMultilevel"/>
    <w:tmpl w:val="CC64C962"/>
    <w:lvl w:ilvl="0" w:tplc="77AC83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oNotTrackMoves/>
  <w:defaultTabStop w:val="708"/>
  <w:hyphenationZone w:val="283"/>
  <w:drawingGridHorizontalSpacing w:val="100"/>
  <w:displayHorizontalDrawingGridEvery w:val="0"/>
  <w:displayVerticalDrawingGridEvery w:val="0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71D7"/>
    <w:rsid w:val="0000716E"/>
    <w:rsid w:val="00022864"/>
    <w:rsid w:val="0002700A"/>
    <w:rsid w:val="00032709"/>
    <w:rsid w:val="00035F77"/>
    <w:rsid w:val="000821A8"/>
    <w:rsid w:val="00086D06"/>
    <w:rsid w:val="000D34B9"/>
    <w:rsid w:val="000D6807"/>
    <w:rsid w:val="000F1F3F"/>
    <w:rsid w:val="001071D0"/>
    <w:rsid w:val="00140CFB"/>
    <w:rsid w:val="0014102A"/>
    <w:rsid w:val="00145D6A"/>
    <w:rsid w:val="00170C34"/>
    <w:rsid w:val="001761B3"/>
    <w:rsid w:val="0017743D"/>
    <w:rsid w:val="001C3F1E"/>
    <w:rsid w:val="001D5BAA"/>
    <w:rsid w:val="001E43EE"/>
    <w:rsid w:val="001F4AB5"/>
    <w:rsid w:val="00206E90"/>
    <w:rsid w:val="00213839"/>
    <w:rsid w:val="0022333C"/>
    <w:rsid w:val="002428B7"/>
    <w:rsid w:val="002A1C8E"/>
    <w:rsid w:val="002B0C45"/>
    <w:rsid w:val="002D156F"/>
    <w:rsid w:val="002E7EDA"/>
    <w:rsid w:val="002F09EE"/>
    <w:rsid w:val="002F51F1"/>
    <w:rsid w:val="00321BD4"/>
    <w:rsid w:val="00337E03"/>
    <w:rsid w:val="0036294E"/>
    <w:rsid w:val="0037103C"/>
    <w:rsid w:val="00395D5F"/>
    <w:rsid w:val="003A07C9"/>
    <w:rsid w:val="003B48A8"/>
    <w:rsid w:val="003E61E3"/>
    <w:rsid w:val="0040248A"/>
    <w:rsid w:val="00476BAE"/>
    <w:rsid w:val="00490427"/>
    <w:rsid w:val="00495C16"/>
    <w:rsid w:val="004A1DD6"/>
    <w:rsid w:val="004B54D2"/>
    <w:rsid w:val="004C31B0"/>
    <w:rsid w:val="004D2D66"/>
    <w:rsid w:val="004F2C3A"/>
    <w:rsid w:val="004F58FC"/>
    <w:rsid w:val="00516D3D"/>
    <w:rsid w:val="00530353"/>
    <w:rsid w:val="00544DC3"/>
    <w:rsid w:val="00562749"/>
    <w:rsid w:val="00562CBF"/>
    <w:rsid w:val="00592E95"/>
    <w:rsid w:val="005A2BDA"/>
    <w:rsid w:val="005B0A43"/>
    <w:rsid w:val="005D5AE3"/>
    <w:rsid w:val="005E4456"/>
    <w:rsid w:val="005E4C22"/>
    <w:rsid w:val="005F72FE"/>
    <w:rsid w:val="0062643A"/>
    <w:rsid w:val="00647014"/>
    <w:rsid w:val="00651253"/>
    <w:rsid w:val="006714DA"/>
    <w:rsid w:val="006C7546"/>
    <w:rsid w:val="006E1D62"/>
    <w:rsid w:val="006F7842"/>
    <w:rsid w:val="00700F0A"/>
    <w:rsid w:val="00764572"/>
    <w:rsid w:val="00772FCA"/>
    <w:rsid w:val="00776164"/>
    <w:rsid w:val="007F0D04"/>
    <w:rsid w:val="00811DAF"/>
    <w:rsid w:val="00820F97"/>
    <w:rsid w:val="00834AFC"/>
    <w:rsid w:val="00840BB6"/>
    <w:rsid w:val="00844490"/>
    <w:rsid w:val="00851D0C"/>
    <w:rsid w:val="00856BC2"/>
    <w:rsid w:val="008671BA"/>
    <w:rsid w:val="008A21F5"/>
    <w:rsid w:val="008A5ACD"/>
    <w:rsid w:val="008A6D33"/>
    <w:rsid w:val="008B204A"/>
    <w:rsid w:val="008E36B1"/>
    <w:rsid w:val="00906E87"/>
    <w:rsid w:val="009172CE"/>
    <w:rsid w:val="009179C7"/>
    <w:rsid w:val="009471D7"/>
    <w:rsid w:val="00967898"/>
    <w:rsid w:val="009775B5"/>
    <w:rsid w:val="009811FC"/>
    <w:rsid w:val="00982E71"/>
    <w:rsid w:val="009831DE"/>
    <w:rsid w:val="009A59A3"/>
    <w:rsid w:val="009D0F44"/>
    <w:rsid w:val="009E0FF6"/>
    <w:rsid w:val="009E47F0"/>
    <w:rsid w:val="009E5D8D"/>
    <w:rsid w:val="009E6C2F"/>
    <w:rsid w:val="009F4FFF"/>
    <w:rsid w:val="00A27450"/>
    <w:rsid w:val="00A95925"/>
    <w:rsid w:val="00AB35D2"/>
    <w:rsid w:val="00AB4605"/>
    <w:rsid w:val="00AB73A1"/>
    <w:rsid w:val="00AB768C"/>
    <w:rsid w:val="00AB7F32"/>
    <w:rsid w:val="00AF738D"/>
    <w:rsid w:val="00B7372B"/>
    <w:rsid w:val="00B8484B"/>
    <w:rsid w:val="00B91E21"/>
    <w:rsid w:val="00BA2640"/>
    <w:rsid w:val="00BB43BF"/>
    <w:rsid w:val="00BF08A7"/>
    <w:rsid w:val="00BF1AD9"/>
    <w:rsid w:val="00C73C53"/>
    <w:rsid w:val="00C75CB2"/>
    <w:rsid w:val="00C813A8"/>
    <w:rsid w:val="00C9665D"/>
    <w:rsid w:val="00CA52ED"/>
    <w:rsid w:val="00CB7827"/>
    <w:rsid w:val="00CD14B0"/>
    <w:rsid w:val="00D12848"/>
    <w:rsid w:val="00D15A81"/>
    <w:rsid w:val="00D77A64"/>
    <w:rsid w:val="00D84AE9"/>
    <w:rsid w:val="00DC3A53"/>
    <w:rsid w:val="00DC3E23"/>
    <w:rsid w:val="00DF57BC"/>
    <w:rsid w:val="00DF7C36"/>
    <w:rsid w:val="00E14D6E"/>
    <w:rsid w:val="00E36F52"/>
    <w:rsid w:val="00E945C2"/>
    <w:rsid w:val="00E94E34"/>
    <w:rsid w:val="00EA7835"/>
    <w:rsid w:val="00EF252D"/>
    <w:rsid w:val="00EF759E"/>
    <w:rsid w:val="00F15B2E"/>
    <w:rsid w:val="00F40E1D"/>
    <w:rsid w:val="00F446B7"/>
    <w:rsid w:val="00F770E6"/>
    <w:rsid w:val="00FB259D"/>
    <w:rsid w:val="00FC3E71"/>
    <w:rsid w:val="00FD4988"/>
    <w:rsid w:val="00FD4B30"/>
    <w:rsid w:val="00FD51BE"/>
    <w:rsid w:val="00FF7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2E71"/>
  </w:style>
  <w:style w:type="paragraph" w:styleId="Titolo1">
    <w:name w:val="heading 1"/>
    <w:basedOn w:val="Normale"/>
    <w:next w:val="Normale"/>
    <w:link w:val="Titolo1Carattere"/>
    <w:uiPriority w:val="99"/>
    <w:qFormat/>
    <w:rsid w:val="00982E71"/>
    <w:pPr>
      <w:keepNext/>
      <w:jc w:val="center"/>
      <w:outlineLvl w:val="0"/>
    </w:pPr>
    <w:rPr>
      <w:b/>
      <w:bCs/>
      <w:sz w:val="12"/>
      <w:szCs w:val="1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82E71"/>
    <w:pPr>
      <w:keepNext/>
      <w:jc w:val="center"/>
      <w:outlineLvl w:val="1"/>
    </w:pPr>
    <w:rPr>
      <w:b/>
      <w:bCs/>
      <w:sz w:val="40"/>
      <w:szCs w:val="4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82E71"/>
    <w:pPr>
      <w:keepNext/>
      <w:spacing w:before="120"/>
      <w:jc w:val="center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982E71"/>
    <w:pPr>
      <w:keepNext/>
      <w:jc w:val="center"/>
      <w:outlineLvl w:val="3"/>
    </w:pPr>
    <w:rPr>
      <w:rFonts w:ascii="Arial" w:hAnsi="Arial" w:cs="Arial"/>
      <w:b/>
      <w:bCs/>
      <w:sz w:val="18"/>
      <w:szCs w:val="1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982E71"/>
    <w:pPr>
      <w:keepNext/>
      <w:outlineLvl w:val="4"/>
    </w:pPr>
    <w:rPr>
      <w:rFonts w:ascii="Arial" w:hAnsi="Arial" w:cs="Arial"/>
      <w:b/>
      <w:bCs/>
      <w:sz w:val="18"/>
      <w:szCs w:val="18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982E71"/>
    <w:pPr>
      <w:keepNext/>
      <w:jc w:val="center"/>
      <w:outlineLvl w:val="5"/>
    </w:pPr>
    <w:rPr>
      <w:rFonts w:ascii="Arial" w:hAnsi="Arial" w:cs="Arial"/>
      <w:b/>
      <w:bCs/>
      <w:sz w:val="16"/>
      <w:szCs w:val="16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982E71"/>
    <w:pPr>
      <w:keepNext/>
      <w:spacing w:after="120"/>
      <w:outlineLvl w:val="6"/>
    </w:pPr>
    <w:rPr>
      <w:rFonts w:ascii="Arial" w:hAnsi="Arial" w:cs="Arial"/>
      <w:i/>
      <w:iCs/>
      <w:sz w:val="16"/>
      <w:szCs w:val="16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82E71"/>
    <w:pPr>
      <w:keepNext/>
      <w:ind w:left="284" w:hanging="284"/>
      <w:jc w:val="center"/>
      <w:outlineLvl w:val="7"/>
    </w:pPr>
    <w:rPr>
      <w:rFonts w:ascii="Arial" w:hAnsi="Arial" w:cs="Arial"/>
      <w:b/>
      <w:bCs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982E71"/>
    <w:pPr>
      <w:keepNext/>
      <w:jc w:val="both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82E7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982E7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sid w:val="00982E7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982E7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locked/>
    <w:rsid w:val="00982E7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locked/>
    <w:rsid w:val="00982E71"/>
    <w:rPr>
      <w:rFonts w:ascii="Calibri" w:eastAsia="Times New Roman" w:hAnsi="Calibri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locked/>
    <w:rsid w:val="00982E71"/>
    <w:rPr>
      <w:rFonts w:ascii="Calibri" w:eastAsia="Times New Roman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locked/>
    <w:rsid w:val="00982E7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locked/>
    <w:rsid w:val="00982E71"/>
    <w:rPr>
      <w:rFonts w:ascii="Cambria" w:eastAsia="Times New Roman" w:hAnsi="Cambria" w:cs="Times New Roman"/>
    </w:rPr>
  </w:style>
  <w:style w:type="paragraph" w:styleId="Corpodeltesto2">
    <w:name w:val="Body Text 2"/>
    <w:basedOn w:val="Normale"/>
    <w:link w:val="Corpodeltesto2Carattere"/>
    <w:uiPriority w:val="99"/>
    <w:rsid w:val="00982E71"/>
    <w:pPr>
      <w:jc w:val="both"/>
    </w:pPr>
    <w:rPr>
      <w:rFonts w:ascii="Arial" w:hAnsi="Arial" w:cs="Arial"/>
      <w:sz w:val="18"/>
      <w:szCs w:val="18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982E71"/>
    <w:rPr>
      <w:rFonts w:cs="Times New Roman"/>
      <w:sz w:val="20"/>
      <w:szCs w:val="20"/>
    </w:rPr>
  </w:style>
  <w:style w:type="paragraph" w:styleId="Rientrocorpodeltesto2">
    <w:name w:val="Body Text Indent 2"/>
    <w:basedOn w:val="Normale"/>
    <w:link w:val="Rientrocorpodeltesto2Carattere"/>
    <w:uiPriority w:val="99"/>
    <w:rsid w:val="00982E71"/>
    <w:pPr>
      <w:ind w:left="426" w:hanging="426"/>
      <w:jc w:val="both"/>
    </w:pPr>
    <w:rPr>
      <w:rFonts w:ascii="Arial" w:hAnsi="Arial" w:cs="Arial"/>
      <w:sz w:val="16"/>
      <w:szCs w:val="16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982E71"/>
    <w:rPr>
      <w:rFonts w:cs="Times New Roman"/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rsid w:val="00982E71"/>
    <w:rPr>
      <w:rFonts w:ascii="Arial" w:hAnsi="Arial" w:cs="Arial"/>
      <w:sz w:val="18"/>
      <w:szCs w:val="18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locked/>
    <w:rsid w:val="00982E71"/>
    <w:rPr>
      <w:rFonts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982E7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982E71"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rsid w:val="00982E71"/>
    <w:rPr>
      <w:rFonts w:cs="Times New Roman"/>
      <w:vertAlign w:val="superscript"/>
    </w:rPr>
  </w:style>
  <w:style w:type="paragraph" w:styleId="Corpodeltesto3">
    <w:name w:val="Body Text 3"/>
    <w:basedOn w:val="Normale"/>
    <w:link w:val="Corpodeltesto3Carattere"/>
    <w:uiPriority w:val="99"/>
    <w:rsid w:val="00982E71"/>
    <w:pPr>
      <w:jc w:val="both"/>
    </w:pPr>
    <w:rPr>
      <w:rFonts w:ascii="Arial" w:hAnsi="Arial" w:cs="Arial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982E71"/>
    <w:rPr>
      <w:rFonts w:cs="Times New Roman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982E7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982E71"/>
    <w:rPr>
      <w:rFonts w:cs="Times New Roman"/>
      <w:sz w:val="20"/>
      <w:szCs w:val="20"/>
    </w:rPr>
  </w:style>
  <w:style w:type="paragraph" w:styleId="Rientrocorpodeltesto3">
    <w:name w:val="Body Text Indent 3"/>
    <w:basedOn w:val="Normale"/>
    <w:link w:val="Rientrocorpodeltesto3Carattere"/>
    <w:uiPriority w:val="99"/>
    <w:rsid w:val="00982E71"/>
    <w:pPr>
      <w:ind w:left="1843"/>
      <w:jc w:val="both"/>
    </w:pPr>
    <w:rPr>
      <w:rFonts w:ascii="Arial" w:hAnsi="Arial" w:cs="Arial"/>
      <w:b/>
      <w:bCs/>
      <w:sz w:val="18"/>
      <w:szCs w:val="18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locked/>
    <w:rsid w:val="00982E71"/>
    <w:rPr>
      <w:rFonts w:cs="Times New Roman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rsid w:val="009F4FF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82E71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8E36B1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982E71"/>
    <w:rPr>
      <w:rFonts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D12848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rsid w:val="001D5BAA"/>
    <w:pPr>
      <w:spacing w:before="192" w:after="192"/>
      <w:ind w:left="192" w:right="192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ecnico@comune.castellucciodeisauri.fg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osettiegatti.com/info/norme/statali/2008_0133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424D9-6FB9-4817-AA1E-D4265A31A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11520</CharactersWithSpaces>
  <SharedDoc>false</SharedDoc>
  <HLinks>
    <vt:vector size="12" baseType="variant">
      <vt:variant>
        <vt:i4>6619231</vt:i4>
      </vt:variant>
      <vt:variant>
        <vt:i4>3</vt:i4>
      </vt:variant>
      <vt:variant>
        <vt:i4>0</vt:i4>
      </vt:variant>
      <vt:variant>
        <vt:i4>5</vt:i4>
      </vt:variant>
      <vt:variant>
        <vt:lpwstr>mailto:info@comune.abriola.pz.it</vt:lpwstr>
      </vt:variant>
      <vt:variant>
        <vt:lpwstr/>
      </vt:variant>
      <vt:variant>
        <vt:i4>7602262</vt:i4>
      </vt:variant>
      <vt:variant>
        <vt:i4>0</vt:i4>
      </vt:variant>
      <vt:variant>
        <vt:i4>0</vt:i4>
      </vt:variant>
      <vt:variant>
        <vt:i4>5</vt:i4>
      </vt:variant>
      <vt:variant>
        <vt:lpwstr>http://www.bosettiegatti.com/info/norme/statali/2008_0133.htm</vt:lpwstr>
      </vt:variant>
      <vt:variant>
        <vt:lpwstr>38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Regione Emilia-Romagna</dc:creator>
  <cp:lastModifiedBy>g.manzo</cp:lastModifiedBy>
  <cp:revision>3</cp:revision>
  <cp:lastPrinted>2012-08-29T11:49:00Z</cp:lastPrinted>
  <dcterms:created xsi:type="dcterms:W3CDTF">2014-03-25T09:57:00Z</dcterms:created>
  <dcterms:modified xsi:type="dcterms:W3CDTF">2014-03-25T10:04:00Z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Trentini Luca</vt:lpwstr>
  </property>
  <property fmtid="{D5CDD505-2E9C-101B-9397-08002B2CF9AE}" pid="3" name="display_urn:schemas-microsoft-com:office:office#Author">
    <vt:lpwstr>Trentini Luca</vt:lpwstr>
  </property>
</Properties>
</file>